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FF281" w14:textId="77777777" w:rsidR="00B41FEF" w:rsidRPr="00313F58" w:rsidRDefault="00B41FEF" w:rsidP="00272AA5">
      <w:pPr>
        <w:spacing w:after="0" w:line="240" w:lineRule="auto"/>
        <w:jc w:val="both"/>
        <w:rPr>
          <w:lang w:val="sr-Cyrl-RS"/>
        </w:rPr>
      </w:pPr>
      <w:r w:rsidRPr="00313F58">
        <w:rPr>
          <w:highlight w:val="yellow"/>
          <w:lang w:val="sr-Cyrl-RS"/>
        </w:rPr>
        <w:t>На основу члана ….. став ….. тачка …. Статута града/општине …………….. (''Службени лист ……." број ……….) и члана ……, став….. тачка….  Одлуке о поступку израде и доставе материјала за Градско/Општинско веће и Скупштину града/општине (''Службени лист ………'' број …….), Градско/Општинско веће града/општине…………, на седници одржаној …………….., доноси</w:t>
      </w:r>
      <w:r w:rsidRPr="00313F58">
        <w:rPr>
          <w:lang w:val="sr-Cyrl-RS"/>
        </w:rPr>
        <w:t xml:space="preserve"> </w:t>
      </w:r>
    </w:p>
    <w:p w14:paraId="17045F0A" w14:textId="77777777" w:rsidR="00B41FEF" w:rsidRPr="00313F58" w:rsidRDefault="00B41FEF" w:rsidP="00272AA5">
      <w:pPr>
        <w:spacing w:after="0" w:line="240" w:lineRule="auto"/>
        <w:rPr>
          <w:lang w:val="sr-Cyrl-RS"/>
        </w:rPr>
      </w:pPr>
    </w:p>
    <w:p w14:paraId="528B0DB4" w14:textId="77777777" w:rsidR="00316E38" w:rsidRPr="00313F58" w:rsidRDefault="00316E38" w:rsidP="00272AA5">
      <w:pPr>
        <w:spacing w:after="0" w:line="240" w:lineRule="auto"/>
        <w:jc w:val="center"/>
        <w:rPr>
          <w:b/>
          <w:bCs/>
          <w:sz w:val="24"/>
          <w:szCs w:val="24"/>
          <w:lang w:val="sr-Cyrl-RS"/>
        </w:rPr>
      </w:pPr>
    </w:p>
    <w:p w14:paraId="0A8C754E" w14:textId="182B5C92" w:rsidR="00434E28" w:rsidRPr="00313F58" w:rsidRDefault="00B41FEF" w:rsidP="00272AA5">
      <w:pPr>
        <w:spacing w:after="0" w:line="240" w:lineRule="auto"/>
        <w:jc w:val="center"/>
        <w:rPr>
          <w:b/>
          <w:bCs/>
          <w:sz w:val="24"/>
          <w:szCs w:val="24"/>
          <w:lang w:val="sr-Cyrl-RS"/>
        </w:rPr>
      </w:pPr>
      <w:r w:rsidRPr="00313F58">
        <w:rPr>
          <w:b/>
          <w:bCs/>
          <w:sz w:val="24"/>
          <w:szCs w:val="24"/>
          <w:lang w:val="sr-Cyrl-RS"/>
        </w:rPr>
        <w:t xml:space="preserve">УПУТСТВО ЗА ПРИМЕНУ ОДЛУКЕ О ПОСТУПКУ ИЗРАДЕ И ДОСТАВЕ МАТЕРИЈАЛА ЗА </w:t>
      </w:r>
      <w:r w:rsidRPr="00313F58">
        <w:rPr>
          <w:b/>
          <w:bCs/>
          <w:sz w:val="24"/>
          <w:szCs w:val="24"/>
          <w:highlight w:val="yellow"/>
          <w:lang w:val="sr-Cyrl-RS"/>
        </w:rPr>
        <w:t>ГРАДСКО</w:t>
      </w:r>
      <w:r w:rsidR="00434E28" w:rsidRPr="00313F58">
        <w:rPr>
          <w:b/>
          <w:bCs/>
          <w:sz w:val="24"/>
          <w:szCs w:val="24"/>
          <w:highlight w:val="yellow"/>
          <w:lang w:val="sr-Cyrl-RS"/>
        </w:rPr>
        <w:t>/ОПШТИНСКО</w:t>
      </w:r>
      <w:r w:rsidRPr="00313F58">
        <w:rPr>
          <w:b/>
          <w:bCs/>
          <w:sz w:val="24"/>
          <w:szCs w:val="24"/>
          <w:highlight w:val="yellow"/>
          <w:lang w:val="sr-Cyrl-RS"/>
        </w:rPr>
        <w:t xml:space="preserve"> ВЕЋЕ</w:t>
      </w:r>
      <w:r w:rsidRPr="00313F58">
        <w:rPr>
          <w:b/>
          <w:bCs/>
          <w:sz w:val="24"/>
          <w:szCs w:val="24"/>
          <w:lang w:val="sr-Cyrl-RS"/>
        </w:rPr>
        <w:t xml:space="preserve"> И СКУПШТИНУ </w:t>
      </w:r>
      <w:r w:rsidRPr="00313F58">
        <w:rPr>
          <w:b/>
          <w:bCs/>
          <w:sz w:val="24"/>
          <w:szCs w:val="24"/>
          <w:highlight w:val="yellow"/>
          <w:lang w:val="sr-Cyrl-RS"/>
        </w:rPr>
        <w:t>ГРАДА</w:t>
      </w:r>
      <w:r w:rsidR="00434E28" w:rsidRPr="00313F58">
        <w:rPr>
          <w:b/>
          <w:bCs/>
          <w:sz w:val="24"/>
          <w:szCs w:val="24"/>
          <w:highlight w:val="yellow"/>
          <w:lang w:val="sr-Cyrl-RS"/>
        </w:rPr>
        <w:t>/ОПШТИНЕ</w:t>
      </w:r>
    </w:p>
    <w:p w14:paraId="6112238A" w14:textId="77777777" w:rsidR="00434E28" w:rsidRPr="00313F58" w:rsidRDefault="00434E28" w:rsidP="00272AA5">
      <w:pPr>
        <w:spacing w:after="0" w:line="240" w:lineRule="auto"/>
        <w:rPr>
          <w:lang w:val="sr-Cyrl-RS"/>
        </w:rPr>
      </w:pPr>
    </w:p>
    <w:p w14:paraId="29F73730" w14:textId="3B9982DD" w:rsidR="00434E28" w:rsidRPr="00313F58" w:rsidRDefault="00B41FEF" w:rsidP="00272AA5">
      <w:pPr>
        <w:spacing w:after="0" w:line="240" w:lineRule="auto"/>
        <w:jc w:val="center"/>
        <w:rPr>
          <w:b/>
          <w:bCs/>
          <w:lang w:val="sr-Cyrl-RS"/>
        </w:rPr>
      </w:pPr>
      <w:r w:rsidRPr="00313F58">
        <w:rPr>
          <w:b/>
          <w:bCs/>
          <w:lang w:val="sr-Cyrl-RS"/>
        </w:rPr>
        <w:t>ОПШТА ОДРЕДБА</w:t>
      </w:r>
    </w:p>
    <w:p w14:paraId="0B3E3546" w14:textId="77777777" w:rsidR="00316E38" w:rsidRPr="00313F58" w:rsidRDefault="00316E38" w:rsidP="00272AA5">
      <w:pPr>
        <w:spacing w:after="0" w:line="240" w:lineRule="auto"/>
        <w:jc w:val="center"/>
        <w:rPr>
          <w:b/>
          <w:bCs/>
          <w:lang w:val="sr-Cyrl-RS"/>
        </w:rPr>
      </w:pPr>
    </w:p>
    <w:p w14:paraId="6A3B0906" w14:textId="6C8E81DD" w:rsidR="00434E28" w:rsidRPr="00313F58" w:rsidRDefault="00B41FEF" w:rsidP="00272AA5">
      <w:pPr>
        <w:spacing w:after="0" w:line="240" w:lineRule="auto"/>
        <w:jc w:val="center"/>
        <w:rPr>
          <w:lang w:val="sr-Cyrl-RS"/>
        </w:rPr>
      </w:pPr>
      <w:r w:rsidRPr="00313F58">
        <w:rPr>
          <w:lang w:val="sr-Cyrl-RS"/>
        </w:rPr>
        <w:t>Члан 1.</w:t>
      </w:r>
    </w:p>
    <w:p w14:paraId="3218E768" w14:textId="77777777" w:rsidR="00316E38" w:rsidRPr="00313F58" w:rsidRDefault="00316E38" w:rsidP="00272AA5">
      <w:pPr>
        <w:spacing w:after="0" w:line="240" w:lineRule="auto"/>
        <w:jc w:val="center"/>
        <w:rPr>
          <w:lang w:val="sr-Cyrl-RS"/>
        </w:rPr>
      </w:pPr>
    </w:p>
    <w:p w14:paraId="3D292215" w14:textId="00725ED2" w:rsidR="00434E28" w:rsidRPr="00313F58" w:rsidRDefault="00B41FEF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Овим упутством ближе се уређује примена Одлуке о поступку израде и доставе материјала за </w:t>
      </w:r>
      <w:r w:rsidRPr="00313F58">
        <w:rPr>
          <w:highlight w:val="yellow"/>
          <w:lang w:val="sr-Cyrl-RS"/>
        </w:rPr>
        <w:t>Градско</w:t>
      </w:r>
      <w:r w:rsidR="00434E28" w:rsidRPr="00313F58">
        <w:rPr>
          <w:highlight w:val="yellow"/>
          <w:lang w:val="sr-Cyrl-RS"/>
        </w:rPr>
        <w:t>/Општинско</w:t>
      </w:r>
      <w:r w:rsidRPr="00313F58">
        <w:rPr>
          <w:lang w:val="sr-Cyrl-RS"/>
        </w:rPr>
        <w:t xml:space="preserve"> веће и Скупштину </w:t>
      </w:r>
      <w:r w:rsidRPr="00313F58">
        <w:rPr>
          <w:highlight w:val="yellow"/>
          <w:lang w:val="sr-Cyrl-RS"/>
        </w:rPr>
        <w:t>града</w:t>
      </w:r>
      <w:r w:rsidR="00434E28" w:rsidRPr="00313F58">
        <w:rPr>
          <w:highlight w:val="yellow"/>
          <w:lang w:val="sr-Cyrl-RS"/>
        </w:rPr>
        <w:t>/општине</w:t>
      </w:r>
      <w:r w:rsidRPr="00313F58">
        <w:rPr>
          <w:lang w:val="sr-Cyrl-RS"/>
        </w:rPr>
        <w:t xml:space="preserve"> (у даљем тексту: Одлука) и садржи начин израде аката, доставе материјала, техничке услове за припрему и доставу материјала, методологију израде програма и извештаја </w:t>
      </w:r>
      <w:r w:rsidRPr="00EF1479">
        <w:rPr>
          <w:highlight w:val="cyan"/>
          <w:lang w:val="sr-Cyrl-RS"/>
        </w:rPr>
        <w:t>јавних предузећа и</w:t>
      </w:r>
      <w:r w:rsidRPr="00313F58">
        <w:rPr>
          <w:lang w:val="sr-Cyrl-RS"/>
        </w:rPr>
        <w:t xml:space="preserve"> установа и друга питања. </w:t>
      </w:r>
    </w:p>
    <w:p w14:paraId="3EAC5031" w14:textId="77777777" w:rsidR="00316E38" w:rsidRPr="00313F58" w:rsidRDefault="00316E38" w:rsidP="00272AA5">
      <w:pPr>
        <w:spacing w:after="0" w:line="240" w:lineRule="auto"/>
        <w:jc w:val="both"/>
        <w:rPr>
          <w:lang w:val="sr-Cyrl-RS"/>
        </w:rPr>
      </w:pPr>
    </w:p>
    <w:p w14:paraId="32C14A8A" w14:textId="738D4097" w:rsidR="00434E28" w:rsidRPr="00313F58" w:rsidRDefault="00B41FEF" w:rsidP="00272AA5">
      <w:pPr>
        <w:spacing w:after="0" w:line="240" w:lineRule="auto"/>
        <w:jc w:val="center"/>
        <w:rPr>
          <w:b/>
          <w:bCs/>
          <w:lang w:val="sr-Cyrl-RS"/>
        </w:rPr>
      </w:pPr>
      <w:r w:rsidRPr="00313F58">
        <w:rPr>
          <w:b/>
          <w:bCs/>
          <w:lang w:val="sr-Cyrl-RS"/>
        </w:rPr>
        <w:t>ИЗРАДА АКАТА</w:t>
      </w:r>
    </w:p>
    <w:p w14:paraId="0CF3CF87" w14:textId="77777777" w:rsidR="00316E38" w:rsidRPr="00313F58" w:rsidRDefault="00316E38" w:rsidP="00272AA5">
      <w:pPr>
        <w:spacing w:after="0" w:line="240" w:lineRule="auto"/>
        <w:jc w:val="center"/>
        <w:rPr>
          <w:b/>
          <w:bCs/>
          <w:lang w:val="sr-Cyrl-RS"/>
        </w:rPr>
      </w:pPr>
    </w:p>
    <w:p w14:paraId="31A75FF6" w14:textId="006D2C76" w:rsidR="00434E28" w:rsidRPr="00313F58" w:rsidRDefault="00B41FEF" w:rsidP="00272AA5">
      <w:pPr>
        <w:spacing w:after="0" w:line="240" w:lineRule="auto"/>
        <w:jc w:val="center"/>
        <w:rPr>
          <w:lang w:val="sr-Cyrl-RS"/>
        </w:rPr>
      </w:pPr>
      <w:r w:rsidRPr="00313F58">
        <w:rPr>
          <w:lang w:val="sr-Cyrl-RS"/>
        </w:rPr>
        <w:t>Члан 2.</w:t>
      </w:r>
    </w:p>
    <w:p w14:paraId="774F6A1B" w14:textId="77777777" w:rsidR="00316E38" w:rsidRPr="00313F58" w:rsidRDefault="00316E38" w:rsidP="00272AA5">
      <w:pPr>
        <w:spacing w:after="0" w:line="240" w:lineRule="auto"/>
        <w:jc w:val="center"/>
        <w:rPr>
          <w:lang w:val="sr-Cyrl-RS"/>
        </w:rPr>
      </w:pPr>
    </w:p>
    <w:p w14:paraId="6F6AA46D" w14:textId="3CA67357" w:rsidR="00107E51" w:rsidRPr="00313F58" w:rsidRDefault="00B41FEF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Установе, као обрађивачи, припремају материјале у складу са смерницама прописаним </w:t>
      </w:r>
      <w:r w:rsidRPr="00EF1479">
        <w:rPr>
          <w:lang w:val="sr-Cyrl-RS"/>
        </w:rPr>
        <w:t>Методологијом израде програма и извештаја установа, која је саставни део Упутства.</w:t>
      </w:r>
      <w:r w:rsidRPr="00313F58">
        <w:rPr>
          <w:lang w:val="sr-Cyrl-RS"/>
        </w:rPr>
        <w:t xml:space="preserve"> </w:t>
      </w:r>
    </w:p>
    <w:p w14:paraId="58A3946A" w14:textId="77777777" w:rsidR="00316E38" w:rsidRPr="00313F58" w:rsidRDefault="00316E38" w:rsidP="00272AA5">
      <w:pPr>
        <w:spacing w:after="0" w:line="240" w:lineRule="auto"/>
        <w:jc w:val="both"/>
        <w:rPr>
          <w:lang w:val="sr-Cyrl-RS"/>
        </w:rPr>
      </w:pPr>
    </w:p>
    <w:p w14:paraId="52522215" w14:textId="16818F1C" w:rsidR="0075504B" w:rsidRPr="00313F58" w:rsidRDefault="0075504B" w:rsidP="00272AA5">
      <w:pPr>
        <w:spacing w:after="0" w:line="240" w:lineRule="auto"/>
        <w:jc w:val="center"/>
        <w:rPr>
          <w:b/>
          <w:bCs/>
          <w:lang w:val="sr-Cyrl-RS"/>
        </w:rPr>
      </w:pPr>
      <w:r w:rsidRPr="00313F58">
        <w:rPr>
          <w:b/>
          <w:bCs/>
          <w:lang w:val="sr-Cyrl-RS"/>
        </w:rPr>
        <w:t>ТЕХНИЧКА ИЗРАДА МАТЕРИЈАЛА</w:t>
      </w:r>
    </w:p>
    <w:p w14:paraId="035BEE88" w14:textId="77777777" w:rsidR="00316E38" w:rsidRPr="00313F58" w:rsidRDefault="00316E38" w:rsidP="00272AA5">
      <w:pPr>
        <w:spacing w:after="0" w:line="240" w:lineRule="auto"/>
        <w:jc w:val="center"/>
        <w:rPr>
          <w:b/>
          <w:bCs/>
          <w:lang w:val="sr-Cyrl-RS"/>
        </w:rPr>
      </w:pPr>
    </w:p>
    <w:p w14:paraId="55F46D77" w14:textId="78DA8436" w:rsidR="00B3158F" w:rsidRPr="00313F58" w:rsidRDefault="0075504B" w:rsidP="00272AA5">
      <w:pPr>
        <w:spacing w:after="0" w:line="240" w:lineRule="auto"/>
        <w:jc w:val="center"/>
        <w:rPr>
          <w:lang w:val="sr-Cyrl-RS"/>
        </w:rPr>
      </w:pPr>
      <w:r w:rsidRPr="00313F58">
        <w:rPr>
          <w:lang w:val="sr-Cyrl-RS"/>
        </w:rPr>
        <w:t xml:space="preserve">Члан </w:t>
      </w:r>
      <w:r w:rsidR="004B2DE0" w:rsidRPr="00313F58">
        <w:rPr>
          <w:lang w:val="sr-Cyrl-RS"/>
        </w:rPr>
        <w:t>3</w:t>
      </w:r>
      <w:r w:rsidRPr="00313F58">
        <w:rPr>
          <w:lang w:val="sr-Cyrl-RS"/>
        </w:rPr>
        <w:t>.</w:t>
      </w:r>
    </w:p>
    <w:p w14:paraId="720EFD48" w14:textId="77777777" w:rsidR="00316E38" w:rsidRPr="00313F58" w:rsidRDefault="00316E38" w:rsidP="00272AA5">
      <w:pPr>
        <w:spacing w:after="0" w:line="240" w:lineRule="auto"/>
        <w:jc w:val="center"/>
        <w:rPr>
          <w:lang w:val="sr-Cyrl-RS"/>
        </w:rPr>
      </w:pPr>
    </w:p>
    <w:p w14:paraId="5BA7A095" w14:textId="77777777" w:rsidR="00B3158F" w:rsidRPr="00313F58" w:rsidRDefault="0075504B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Материјали који се достављају </w:t>
      </w:r>
      <w:r w:rsidRPr="00313F58">
        <w:rPr>
          <w:highlight w:val="yellow"/>
          <w:lang w:val="sr-Cyrl-RS"/>
        </w:rPr>
        <w:t>Градском</w:t>
      </w:r>
      <w:r w:rsidR="00B3158F" w:rsidRPr="00313F58">
        <w:rPr>
          <w:highlight w:val="yellow"/>
          <w:lang w:val="sr-Cyrl-RS"/>
        </w:rPr>
        <w:t>/Општинском</w:t>
      </w:r>
      <w:r w:rsidRPr="00313F58">
        <w:rPr>
          <w:highlight w:val="yellow"/>
          <w:lang w:val="sr-Cyrl-RS"/>
        </w:rPr>
        <w:t xml:space="preserve"> већу и Скупштини града</w:t>
      </w:r>
      <w:r w:rsidR="00B3158F" w:rsidRPr="00313F58">
        <w:rPr>
          <w:highlight w:val="yellow"/>
          <w:lang w:val="sr-Cyrl-RS"/>
        </w:rPr>
        <w:t>/општине</w:t>
      </w:r>
      <w:r w:rsidRPr="00313F58">
        <w:rPr>
          <w:lang w:val="sr-Cyrl-RS"/>
        </w:rPr>
        <w:t xml:space="preserve"> морају бити припремљени на следећи начин:</w:t>
      </w:r>
    </w:p>
    <w:p w14:paraId="5A4D8502" w14:textId="77777777" w:rsidR="00B3158F" w:rsidRPr="00313F58" w:rsidRDefault="0075504B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писани ћириличним писмом, фонт "Times New Roman", величина фонта 12; </w:t>
      </w:r>
    </w:p>
    <w:p w14:paraId="35E306F0" w14:textId="77777777" w:rsidR="00B3158F" w:rsidRPr="00313F58" w:rsidRDefault="00B3158F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достављају се </w:t>
      </w:r>
      <w:r w:rsidR="0075504B" w:rsidRPr="00313F58">
        <w:rPr>
          <w:lang w:val="sr-Cyrl-RS"/>
        </w:rPr>
        <w:t xml:space="preserve">у «.pdf» формату, осим у случајевима доставе материјала за Службени лист када се достављају у Word формату; </w:t>
      </w:r>
    </w:p>
    <w:p w14:paraId="59E8641F" w14:textId="77777777" w:rsidR="00B3158F" w:rsidRPr="00313F58" w:rsidRDefault="0075504B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материјали који се односе на одређени акт у електронском облику морају бити достављени у једном фајлу;</w:t>
      </w:r>
    </w:p>
    <w:p w14:paraId="5F8449ED" w14:textId="77777777" w:rsidR="00B3158F" w:rsidRPr="00313F58" w:rsidRDefault="0075504B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електронски достављен материјал мора бити идентичан штампаном; </w:t>
      </w:r>
    </w:p>
    <w:p w14:paraId="2473F098" w14:textId="77777777" w:rsidR="00B3158F" w:rsidRPr="00313F58" w:rsidRDefault="0075504B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уколико има скенираних страна или убачених фотографија у текст, њихова резолуција мора бити најнижа дозвољена (препоручено 75, максимално до 150 dpi); </w:t>
      </w:r>
    </w:p>
    <w:p w14:paraId="1B63128E" w14:textId="77777777" w:rsidR="00B3158F" w:rsidRPr="00313F58" w:rsidRDefault="0075504B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на врху странице (heаder) – назив документа; </w:t>
      </w:r>
    </w:p>
    <w:p w14:paraId="63B4D137" w14:textId="506A550A" w:rsidR="00434E28" w:rsidRPr="00313F58" w:rsidRDefault="0075504B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на дну станице (footer) - нумерисање страница.</w:t>
      </w:r>
    </w:p>
    <w:p w14:paraId="1A4D4198" w14:textId="76705CBB" w:rsidR="00CD1C10" w:rsidRPr="00313F58" w:rsidRDefault="00CD1C10" w:rsidP="00272AA5">
      <w:pPr>
        <w:spacing w:after="0" w:line="240" w:lineRule="auto"/>
        <w:jc w:val="both"/>
        <w:rPr>
          <w:lang w:val="sr-Cyrl-RS"/>
        </w:rPr>
      </w:pPr>
    </w:p>
    <w:p w14:paraId="2F0E6F3A" w14:textId="4417A220" w:rsidR="00CD1C10" w:rsidRPr="00313F58" w:rsidRDefault="00CD1C10" w:rsidP="00272AA5">
      <w:pPr>
        <w:spacing w:after="0" w:line="240" w:lineRule="auto"/>
        <w:jc w:val="center"/>
        <w:rPr>
          <w:lang w:val="sr-Cyrl-RS"/>
        </w:rPr>
      </w:pPr>
      <w:r w:rsidRPr="00313F58">
        <w:rPr>
          <w:lang w:val="sr-Cyrl-RS"/>
        </w:rPr>
        <w:t xml:space="preserve">Члан </w:t>
      </w:r>
      <w:r w:rsidR="004B2DE0" w:rsidRPr="00313F58">
        <w:rPr>
          <w:lang w:val="sr-Cyrl-RS"/>
        </w:rPr>
        <w:t>4</w:t>
      </w:r>
      <w:r w:rsidRPr="00313F58">
        <w:rPr>
          <w:lang w:val="sr-Cyrl-RS"/>
        </w:rPr>
        <w:t>.</w:t>
      </w:r>
    </w:p>
    <w:p w14:paraId="59B37FEA" w14:textId="77777777" w:rsidR="00316E38" w:rsidRPr="00313F58" w:rsidRDefault="00316E38" w:rsidP="00272AA5">
      <w:pPr>
        <w:spacing w:after="0" w:line="240" w:lineRule="auto"/>
        <w:jc w:val="center"/>
        <w:rPr>
          <w:lang w:val="sr-Cyrl-RS"/>
        </w:rPr>
      </w:pPr>
    </w:p>
    <w:p w14:paraId="4FA27C07" w14:textId="0C52ABFA" w:rsidR="00CD1C10" w:rsidRPr="00313F58" w:rsidRDefault="00CD1C10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Материјал који технички није уређен у са складу са чланом </w:t>
      </w:r>
      <w:r w:rsidR="004B2DE0" w:rsidRPr="00313F58">
        <w:rPr>
          <w:lang w:val="sr-Cyrl-RS"/>
        </w:rPr>
        <w:t>3</w:t>
      </w:r>
      <w:r w:rsidRPr="00313F58">
        <w:rPr>
          <w:lang w:val="sr-Cyrl-RS"/>
        </w:rPr>
        <w:t xml:space="preserve"> овог упутства секретар </w:t>
      </w:r>
      <w:r w:rsidRPr="00313F58">
        <w:rPr>
          <w:highlight w:val="yellow"/>
          <w:lang w:val="sr-Cyrl-RS"/>
        </w:rPr>
        <w:t>Градског/Општинског</w:t>
      </w:r>
      <w:r w:rsidRPr="00313F58">
        <w:rPr>
          <w:lang w:val="sr-Cyrl-RS"/>
        </w:rPr>
        <w:t xml:space="preserve"> већа односно Скупштине </w:t>
      </w:r>
      <w:r w:rsidRPr="00313F58">
        <w:rPr>
          <w:highlight w:val="yellow"/>
          <w:lang w:val="sr-Cyrl-RS"/>
        </w:rPr>
        <w:t>града/општине</w:t>
      </w:r>
      <w:r w:rsidRPr="00313F58">
        <w:rPr>
          <w:lang w:val="sr-Cyrl-RS"/>
        </w:rPr>
        <w:t xml:space="preserve">, враћа обрађивачу са захтевом да без одлагања уреди материјал и одређује рок за достављање. Уколико се уређени материјал не </w:t>
      </w:r>
      <w:r w:rsidRPr="00313F58">
        <w:rPr>
          <w:lang w:val="sr-Cyrl-RS"/>
        </w:rPr>
        <w:lastRenderedPageBreak/>
        <w:t>достави у остављеном року, сматра се неуредним и неће се разматрати о чему се обавештава обрађивач.</w:t>
      </w:r>
    </w:p>
    <w:p w14:paraId="15CA8F1A" w14:textId="563F0920" w:rsidR="00507837" w:rsidRPr="00313F58" w:rsidRDefault="00507837" w:rsidP="00272AA5">
      <w:pPr>
        <w:spacing w:after="0" w:line="240" w:lineRule="auto"/>
        <w:jc w:val="center"/>
        <w:rPr>
          <w:lang w:val="sr-Cyrl-RS"/>
        </w:rPr>
      </w:pPr>
      <w:r w:rsidRPr="00313F58">
        <w:rPr>
          <w:lang w:val="sr-Cyrl-RS"/>
        </w:rPr>
        <w:t>Члан 5.</w:t>
      </w:r>
    </w:p>
    <w:p w14:paraId="4B4DF7A7" w14:textId="77777777" w:rsidR="00316E38" w:rsidRPr="00313F58" w:rsidRDefault="00316E38" w:rsidP="00272AA5">
      <w:pPr>
        <w:spacing w:after="0" w:line="240" w:lineRule="auto"/>
        <w:jc w:val="center"/>
        <w:rPr>
          <w:lang w:val="sr-Cyrl-RS"/>
        </w:rPr>
      </w:pPr>
    </w:p>
    <w:p w14:paraId="7847C55C" w14:textId="09229225" w:rsidR="003B3768" w:rsidRPr="00313F58" w:rsidRDefault="00507837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Достава материјала ради разматрања и одлучивања на седницама Већа и утврђивања предлога одлука и других акта које доноси Скупштина, врши се у електронском облику. </w:t>
      </w:r>
    </w:p>
    <w:p w14:paraId="0E4D4C11" w14:textId="77777777" w:rsidR="00316E38" w:rsidRPr="00313F58" w:rsidRDefault="00316E38" w:rsidP="00272AA5">
      <w:pPr>
        <w:spacing w:after="0" w:line="240" w:lineRule="auto"/>
        <w:jc w:val="both"/>
        <w:rPr>
          <w:lang w:val="sr-Cyrl-RS"/>
        </w:rPr>
      </w:pPr>
    </w:p>
    <w:p w14:paraId="62CCBD20" w14:textId="0F7357AF" w:rsidR="003B3768" w:rsidRPr="00313F58" w:rsidRDefault="003B376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Секретар </w:t>
      </w:r>
      <w:r w:rsidRPr="00313F58">
        <w:rPr>
          <w:highlight w:val="yellow"/>
          <w:lang w:val="sr-Cyrl-RS"/>
        </w:rPr>
        <w:t>Градског/Општинског већа, односно Скупштине града/општине</w:t>
      </w:r>
      <w:r w:rsidRPr="00313F58">
        <w:rPr>
          <w:lang w:val="sr-Cyrl-RS"/>
        </w:rPr>
        <w:t xml:space="preserve"> прима материјал у </w:t>
      </w:r>
      <w:r w:rsidR="00B80DDC" w:rsidRPr="00313F58">
        <w:rPr>
          <w:lang w:val="sr-Cyrl-RS"/>
        </w:rPr>
        <w:t>електронском</w:t>
      </w:r>
      <w:r w:rsidRPr="00313F58">
        <w:rPr>
          <w:lang w:val="sr-Cyrl-RS"/>
        </w:rPr>
        <w:t xml:space="preserve"> облику</w:t>
      </w:r>
      <w:r w:rsidR="00B80DDC" w:rsidRPr="00313F58">
        <w:rPr>
          <w:lang w:val="sr-Cyrl-RS"/>
        </w:rPr>
        <w:t>,</w:t>
      </w:r>
      <w:r w:rsidRPr="00313F58">
        <w:rPr>
          <w:lang w:val="sr-Cyrl-RS"/>
        </w:rPr>
        <w:t xml:space="preserve"> на електронску адресу </w:t>
      </w:r>
      <w:r w:rsidRPr="00313F58">
        <w:rPr>
          <w:highlight w:val="yellow"/>
          <w:lang w:val="sr-Cyrl-RS"/>
        </w:rPr>
        <w:t>Градског/Општинског</w:t>
      </w:r>
      <w:r w:rsidRPr="00313F58">
        <w:rPr>
          <w:lang w:val="sr-Cyrl-RS"/>
        </w:rPr>
        <w:t xml:space="preserve"> већа (</w:t>
      </w:r>
      <w:r w:rsidRPr="00313F58">
        <w:rPr>
          <w:i/>
          <w:iCs/>
          <w:highlight w:val="yellow"/>
          <w:lang w:val="sr-Cyrl-RS"/>
        </w:rPr>
        <w:t>навести електронску адресу већа</w:t>
      </w:r>
      <w:r w:rsidRPr="00313F58">
        <w:rPr>
          <w:lang w:val="sr-Cyrl-RS"/>
        </w:rPr>
        <w:t>), односно Скупштине града/општине (</w:t>
      </w:r>
      <w:r w:rsidRPr="00313F58">
        <w:rPr>
          <w:i/>
          <w:iCs/>
          <w:highlight w:val="yellow"/>
          <w:lang w:val="sr-Cyrl-RS"/>
        </w:rPr>
        <w:t>навести електронску адресу скупштине</w:t>
      </w:r>
      <w:r w:rsidRPr="00313F58">
        <w:rPr>
          <w:lang w:val="sr-Cyrl-RS"/>
        </w:rPr>
        <w:t>).  У случају да секретар прими материјал у штампаном облику, преводи га у електронску форму скенирањем и даље кретање материјала се одвија у електронском облику.</w:t>
      </w:r>
    </w:p>
    <w:p w14:paraId="353AABCB" w14:textId="77777777" w:rsidR="00316E38" w:rsidRPr="00313F58" w:rsidRDefault="00316E38" w:rsidP="00272AA5">
      <w:pPr>
        <w:spacing w:after="0" w:line="240" w:lineRule="auto"/>
        <w:jc w:val="both"/>
        <w:rPr>
          <w:lang w:val="sr-Cyrl-RS"/>
        </w:rPr>
      </w:pPr>
    </w:p>
    <w:p w14:paraId="3714D652" w14:textId="1B1B5773" w:rsidR="00507837" w:rsidRPr="00313F58" w:rsidRDefault="003B376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Материјал прослеђен у електронском облику, доставља се обавезно </w:t>
      </w:r>
      <w:r w:rsidRPr="00313F58">
        <w:rPr>
          <w:highlight w:val="yellow"/>
          <w:lang w:val="sr-Cyrl-RS"/>
        </w:rPr>
        <w:t>Служби за послове Градског/Општинског већа</w:t>
      </w:r>
      <w:r w:rsidRPr="00313F58">
        <w:rPr>
          <w:lang w:val="sr-Cyrl-RS"/>
        </w:rPr>
        <w:t xml:space="preserve"> ( у даљем тексту: Служба) и у писаном облику, заведен, потписан и оверен од стране овлашћеног лица, у складу са важећим прописима, у два примерка, формата А4, најкасније у року од 24 сата од достављања електронског документа.</w:t>
      </w:r>
    </w:p>
    <w:p w14:paraId="02F68F21" w14:textId="6AC2E5D1" w:rsidR="003B3768" w:rsidRPr="00313F58" w:rsidRDefault="003B3768" w:rsidP="00272AA5">
      <w:pPr>
        <w:spacing w:after="0" w:line="240" w:lineRule="auto"/>
        <w:jc w:val="both"/>
        <w:rPr>
          <w:lang w:val="sr-Cyrl-RS"/>
        </w:rPr>
      </w:pPr>
    </w:p>
    <w:p w14:paraId="51F76C6D" w14:textId="26DD68B5" w:rsidR="003B3768" w:rsidRPr="00313F58" w:rsidRDefault="003B3768" w:rsidP="00272AA5">
      <w:pPr>
        <w:spacing w:after="0" w:line="240" w:lineRule="auto"/>
        <w:jc w:val="center"/>
        <w:rPr>
          <w:lang w:val="sr-Cyrl-RS"/>
        </w:rPr>
      </w:pPr>
      <w:r w:rsidRPr="00313F58">
        <w:rPr>
          <w:lang w:val="sr-Cyrl-RS"/>
        </w:rPr>
        <w:t>Члан 6.</w:t>
      </w:r>
    </w:p>
    <w:p w14:paraId="1706B90E" w14:textId="77777777" w:rsidR="00316E38" w:rsidRPr="00313F58" w:rsidRDefault="00316E38" w:rsidP="00272AA5">
      <w:pPr>
        <w:spacing w:after="0" w:line="240" w:lineRule="auto"/>
        <w:jc w:val="center"/>
        <w:rPr>
          <w:lang w:val="sr-Cyrl-RS"/>
        </w:rPr>
      </w:pPr>
    </w:p>
    <w:p w14:paraId="10DD1770" w14:textId="77777777" w:rsidR="003B3768" w:rsidRPr="00313F58" w:rsidRDefault="003B376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Изузетно, материјал за Веће може се доставити само у писаном облику:</w:t>
      </w:r>
    </w:p>
    <w:p w14:paraId="419A2000" w14:textId="77777777" w:rsidR="003B3768" w:rsidRPr="00313F58" w:rsidRDefault="003B3768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ако је неопходна хитна достава материјала, а из објективних разлога није могуће извршити доставу у електронском облику, </w:t>
      </w:r>
    </w:p>
    <w:p w14:paraId="18D8F9CF" w14:textId="66D28447" w:rsidR="003B3768" w:rsidRPr="00313F58" w:rsidRDefault="003B3768" w:rsidP="00272AA5">
      <w:pPr>
        <w:numPr>
          <w:ilvl w:val="0"/>
          <w:numId w:val="1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уколико је материјал доступан једино у писаном облику и није га могуће превести у електронски облик</w:t>
      </w:r>
    </w:p>
    <w:p w14:paraId="554A9057" w14:textId="77F604A1" w:rsidR="003B3768" w:rsidRPr="00313F58" w:rsidRDefault="003B3768" w:rsidP="00272AA5">
      <w:pPr>
        <w:spacing w:after="0" w:line="240" w:lineRule="auto"/>
        <w:jc w:val="center"/>
        <w:rPr>
          <w:lang w:val="sr-Cyrl-RS"/>
        </w:rPr>
      </w:pPr>
      <w:r w:rsidRPr="00313F58">
        <w:rPr>
          <w:lang w:val="sr-Cyrl-RS"/>
        </w:rPr>
        <w:t>Члан 7.</w:t>
      </w:r>
    </w:p>
    <w:p w14:paraId="341C9DAF" w14:textId="77777777" w:rsidR="00316E38" w:rsidRPr="00313F58" w:rsidRDefault="00316E38" w:rsidP="00272AA5">
      <w:pPr>
        <w:spacing w:after="0" w:line="240" w:lineRule="auto"/>
        <w:jc w:val="center"/>
        <w:rPr>
          <w:lang w:val="sr-Cyrl-RS"/>
        </w:rPr>
      </w:pPr>
    </w:p>
    <w:p w14:paraId="653E3F8C" w14:textId="48DA0C87" w:rsidR="003B3768" w:rsidRPr="00313F58" w:rsidRDefault="003B376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Доставу материјала ради разматрања и одлучивања на седницама Већа установе чији је оснивач </w:t>
      </w:r>
      <w:r w:rsidRPr="00313F58">
        <w:rPr>
          <w:highlight w:val="yellow"/>
          <w:lang w:val="sr-Cyrl-RS"/>
        </w:rPr>
        <w:t>Град/Општина</w:t>
      </w:r>
      <w:r w:rsidRPr="00313F58">
        <w:rPr>
          <w:lang w:val="sr-Cyrl-RS"/>
        </w:rPr>
        <w:t>, врше преко ресорних организационих јединица.</w:t>
      </w:r>
    </w:p>
    <w:p w14:paraId="701F7B98" w14:textId="77777777" w:rsidR="00316E38" w:rsidRPr="00313F58" w:rsidRDefault="00316E38" w:rsidP="00272AA5">
      <w:pPr>
        <w:spacing w:after="0" w:line="240" w:lineRule="auto"/>
        <w:jc w:val="both"/>
        <w:rPr>
          <w:lang w:val="sr-Cyrl-RS"/>
        </w:rPr>
      </w:pPr>
    </w:p>
    <w:p w14:paraId="78827DF8" w14:textId="02D56D49" w:rsidR="00B80DDC" w:rsidRPr="00313F58" w:rsidRDefault="00B80DDC" w:rsidP="00272AA5">
      <w:pPr>
        <w:spacing w:after="0" w:line="240" w:lineRule="auto"/>
        <w:jc w:val="center"/>
        <w:rPr>
          <w:b/>
          <w:bCs/>
          <w:lang w:val="sr-Cyrl-RS"/>
        </w:rPr>
      </w:pPr>
      <w:r w:rsidRPr="00313F58">
        <w:rPr>
          <w:b/>
          <w:bCs/>
          <w:lang w:val="sr-Cyrl-RS"/>
        </w:rPr>
        <w:t>ПРЕЛАЗНЕ И ЗАВРШНЕ ОДРЕДБЕ</w:t>
      </w:r>
    </w:p>
    <w:p w14:paraId="50CE2EC2" w14:textId="77777777" w:rsidR="00316E38" w:rsidRPr="00313F58" w:rsidRDefault="00316E38" w:rsidP="00272AA5">
      <w:pPr>
        <w:spacing w:after="0" w:line="240" w:lineRule="auto"/>
        <w:jc w:val="center"/>
        <w:rPr>
          <w:b/>
          <w:bCs/>
          <w:lang w:val="sr-Cyrl-RS"/>
        </w:rPr>
      </w:pPr>
    </w:p>
    <w:p w14:paraId="19FEC220" w14:textId="0E06371C" w:rsidR="00B80DDC" w:rsidRPr="00313F58" w:rsidRDefault="00B80DDC" w:rsidP="00272AA5">
      <w:pPr>
        <w:spacing w:after="0" w:line="240" w:lineRule="auto"/>
        <w:jc w:val="center"/>
        <w:rPr>
          <w:lang w:val="sr-Cyrl-RS"/>
        </w:rPr>
      </w:pPr>
      <w:r w:rsidRPr="00313F58">
        <w:rPr>
          <w:lang w:val="sr-Cyrl-RS"/>
        </w:rPr>
        <w:t>Члан 8.</w:t>
      </w:r>
    </w:p>
    <w:p w14:paraId="1F7CD629" w14:textId="77777777" w:rsidR="00316E38" w:rsidRPr="00313F58" w:rsidRDefault="00316E38" w:rsidP="00272AA5">
      <w:pPr>
        <w:spacing w:after="0" w:line="240" w:lineRule="auto"/>
        <w:jc w:val="center"/>
        <w:rPr>
          <w:lang w:val="sr-Cyrl-RS"/>
        </w:rPr>
      </w:pPr>
    </w:p>
    <w:p w14:paraId="19CC294B" w14:textId="25C7CD79" w:rsidR="00B80DDC" w:rsidRPr="00313F58" w:rsidRDefault="00B80DDC" w:rsidP="00272AA5">
      <w:pPr>
        <w:spacing w:after="0" w:line="240" w:lineRule="auto"/>
        <w:jc w:val="both"/>
        <w:rPr>
          <w:lang w:val="sr-Cyrl-RS"/>
        </w:rPr>
      </w:pPr>
      <w:r w:rsidRPr="00EF1479">
        <w:rPr>
          <w:lang w:val="sr-Cyrl-RS"/>
        </w:rPr>
        <w:t xml:space="preserve">Саставни део овог упутства </w:t>
      </w:r>
      <w:r w:rsidR="00316E38" w:rsidRPr="00EF1479">
        <w:rPr>
          <w:lang w:val="sr-Cyrl-RS"/>
        </w:rPr>
        <w:t xml:space="preserve">је </w:t>
      </w:r>
      <w:r w:rsidRPr="00EF1479">
        <w:rPr>
          <w:lang w:val="sr-Cyrl-RS"/>
        </w:rPr>
        <w:t xml:space="preserve">методологија израде програма пословања и извештаја </w:t>
      </w:r>
      <w:r w:rsidR="004111F9" w:rsidRPr="00EF1479">
        <w:rPr>
          <w:lang w:val="sr-Cyrl-RS"/>
        </w:rPr>
        <w:t>о реализацији програма пословања</w:t>
      </w:r>
      <w:r w:rsidRPr="00EF1479">
        <w:rPr>
          <w:lang w:val="sr-Cyrl-RS"/>
        </w:rPr>
        <w:t xml:space="preserve"> установа</w:t>
      </w:r>
      <w:r w:rsidR="00316E38" w:rsidRPr="00EF1479">
        <w:rPr>
          <w:lang w:val="sr-Cyrl-RS"/>
        </w:rPr>
        <w:t>.</w:t>
      </w:r>
      <w:r w:rsidRPr="00313F58">
        <w:rPr>
          <w:lang w:val="sr-Cyrl-RS"/>
        </w:rPr>
        <w:t xml:space="preserve"> </w:t>
      </w:r>
    </w:p>
    <w:p w14:paraId="064AAA08" w14:textId="77777777" w:rsidR="00B80DDC" w:rsidRPr="00313F58" w:rsidRDefault="00B80DDC" w:rsidP="00272AA5">
      <w:pPr>
        <w:spacing w:after="0" w:line="240" w:lineRule="auto"/>
        <w:ind w:left="360"/>
        <w:jc w:val="both"/>
        <w:rPr>
          <w:lang w:val="sr-Cyrl-RS"/>
        </w:rPr>
      </w:pPr>
    </w:p>
    <w:p w14:paraId="675BF307" w14:textId="217C847A" w:rsidR="00B80DDC" w:rsidRPr="00313F58" w:rsidRDefault="00B80DDC" w:rsidP="00272AA5">
      <w:pPr>
        <w:spacing w:after="0" w:line="240" w:lineRule="auto"/>
        <w:ind w:left="360"/>
        <w:jc w:val="center"/>
        <w:rPr>
          <w:lang w:val="sr-Cyrl-RS"/>
        </w:rPr>
      </w:pPr>
      <w:r w:rsidRPr="00313F58">
        <w:rPr>
          <w:lang w:val="sr-Cyrl-RS"/>
        </w:rPr>
        <w:t>Члан 9.</w:t>
      </w:r>
    </w:p>
    <w:p w14:paraId="51079E65" w14:textId="2C546B39" w:rsidR="00D64B2E" w:rsidRPr="00313F58" w:rsidRDefault="00B80DDC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Израду програма и одржавање система којим се подржава комуникација путем електронских докумената врши </w:t>
      </w:r>
      <w:r w:rsidR="003A138F" w:rsidRPr="00313F58">
        <w:rPr>
          <w:highlight w:val="yellow"/>
          <w:lang w:val="sr-Cyrl-RS"/>
        </w:rPr>
        <w:t>Градска управа/Одељење/Служба</w:t>
      </w:r>
      <w:r w:rsidR="003A138F" w:rsidRPr="00313F58">
        <w:rPr>
          <w:lang w:val="sr-Cyrl-RS"/>
        </w:rPr>
        <w:t xml:space="preserve"> </w:t>
      </w:r>
      <w:r w:rsidRPr="00313F58">
        <w:rPr>
          <w:lang w:val="sr-Cyrl-RS"/>
        </w:rPr>
        <w:t>надлежна за послове информатичко - комуникационих технологија.</w:t>
      </w:r>
    </w:p>
    <w:p w14:paraId="12E2CA6D" w14:textId="40F2FDBC" w:rsidR="00D64B2E" w:rsidRPr="00313F58" w:rsidRDefault="00D64B2E" w:rsidP="00272AA5">
      <w:pPr>
        <w:spacing w:after="0" w:line="240" w:lineRule="auto"/>
        <w:ind w:left="360"/>
        <w:jc w:val="center"/>
        <w:rPr>
          <w:lang w:val="sr-Cyrl-RS"/>
        </w:rPr>
      </w:pPr>
      <w:r w:rsidRPr="00313F58">
        <w:rPr>
          <w:lang w:val="sr-Cyrl-RS"/>
        </w:rPr>
        <w:t>Члан 22.</w:t>
      </w:r>
    </w:p>
    <w:p w14:paraId="3DA23E14" w14:textId="2B3550B3" w:rsidR="00D64B2E" w:rsidRPr="00313F58" w:rsidRDefault="00D64B2E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Ово упутство ступа на снагу 8 дана од дана објављивања у ''Службеном листу </w:t>
      </w:r>
      <w:r w:rsidRPr="00313F58">
        <w:rPr>
          <w:highlight w:val="yellow"/>
          <w:lang w:val="sr-Cyrl-RS"/>
        </w:rPr>
        <w:t>града/општине…….'</w:t>
      </w:r>
    </w:p>
    <w:p w14:paraId="3765B201" w14:textId="536A9512" w:rsidR="00D64B2E" w:rsidRPr="00313F58" w:rsidRDefault="00D64B2E" w:rsidP="00272AA5">
      <w:pPr>
        <w:spacing w:after="0" w:line="240" w:lineRule="auto"/>
        <w:ind w:left="360"/>
        <w:jc w:val="both"/>
        <w:rPr>
          <w:lang w:val="sr-Cyrl-RS"/>
        </w:rPr>
      </w:pPr>
    </w:p>
    <w:p w14:paraId="3AE5C308" w14:textId="29EAEAF8" w:rsidR="00D64B2E" w:rsidRPr="00313F58" w:rsidRDefault="004111F9" w:rsidP="00272AA5">
      <w:pPr>
        <w:spacing w:after="0" w:line="240" w:lineRule="auto"/>
        <w:ind w:left="360"/>
        <w:jc w:val="center"/>
        <w:rPr>
          <w:b/>
          <w:bCs/>
          <w:sz w:val="32"/>
          <w:szCs w:val="32"/>
          <w:lang w:val="sr-Cyrl-RS"/>
        </w:rPr>
      </w:pPr>
      <w:r w:rsidRPr="00313F58">
        <w:rPr>
          <w:b/>
          <w:bCs/>
          <w:sz w:val="32"/>
          <w:szCs w:val="32"/>
          <w:lang w:val="sr-Cyrl-RS"/>
        </w:rPr>
        <w:lastRenderedPageBreak/>
        <w:t>МЕТОДОЛОГИЈА ИЗРАДЕ ПРОГРАМА ПОСЛОВАЊА И ИЗВЕШТАЈА О РЕАЛИЗАЦИЈИ ПРОГРАМА ПОСЛОВАЊА УСТАНОВА</w:t>
      </w:r>
    </w:p>
    <w:p w14:paraId="28D7221C" w14:textId="77777777" w:rsidR="00316E38" w:rsidRPr="00313F58" w:rsidRDefault="00316E38" w:rsidP="00272AA5">
      <w:pPr>
        <w:spacing w:after="0" w:line="240" w:lineRule="auto"/>
        <w:jc w:val="both"/>
        <w:rPr>
          <w:lang w:val="sr-Cyrl-RS"/>
        </w:rPr>
      </w:pPr>
    </w:p>
    <w:p w14:paraId="417C1CCC" w14:textId="7D225300" w:rsidR="004111F9" w:rsidRPr="00313F58" w:rsidRDefault="004111F9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Методологија израде годишњег програма пословања и извештаја о раду установа обухвата:</w:t>
      </w:r>
    </w:p>
    <w:p w14:paraId="098C9727" w14:textId="60BCC7AB" w:rsidR="004111F9" w:rsidRPr="00313F58" w:rsidRDefault="004111F9" w:rsidP="00272AA5">
      <w:pPr>
        <w:numPr>
          <w:ilvl w:val="0"/>
          <w:numId w:val="40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Одлуку Управног одбора</w:t>
      </w:r>
      <w:r w:rsidR="001368C7" w:rsidRPr="00313F58">
        <w:rPr>
          <w:lang w:val="sr-Cyrl-RS"/>
        </w:rPr>
        <w:t>,</w:t>
      </w:r>
    </w:p>
    <w:p w14:paraId="3FAA629C" w14:textId="4544DDB0" w:rsidR="004B2DE0" w:rsidRPr="00313F58" w:rsidRDefault="004111F9" w:rsidP="00272AA5">
      <w:pPr>
        <w:numPr>
          <w:ilvl w:val="0"/>
          <w:numId w:val="40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Структуру и обавезне елементе годишњег програма пословања</w:t>
      </w:r>
      <w:r w:rsidR="001368C7" w:rsidRPr="00313F58">
        <w:rPr>
          <w:lang w:val="sr-Cyrl-RS"/>
        </w:rPr>
        <w:t xml:space="preserve"> установа,</w:t>
      </w:r>
    </w:p>
    <w:p w14:paraId="2EFFCFFA" w14:textId="7DF9785C" w:rsidR="001368C7" w:rsidRPr="00313F58" w:rsidRDefault="001368C7" w:rsidP="00272AA5">
      <w:pPr>
        <w:numPr>
          <w:ilvl w:val="0"/>
          <w:numId w:val="40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Образац годишњег програма пословања установа,</w:t>
      </w:r>
    </w:p>
    <w:p w14:paraId="4798E99B" w14:textId="3314E3FC" w:rsidR="004111F9" w:rsidRPr="00313F58" w:rsidRDefault="004111F9" w:rsidP="00272AA5">
      <w:pPr>
        <w:numPr>
          <w:ilvl w:val="0"/>
          <w:numId w:val="40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Структуру и обавезне елементе извештаја о реализацији програма пословања установа</w:t>
      </w:r>
    </w:p>
    <w:p w14:paraId="437B0AB8" w14:textId="61C7ABF8" w:rsidR="005E1AB1" w:rsidRPr="00313F58" w:rsidRDefault="005E1AB1" w:rsidP="00272AA5">
      <w:pPr>
        <w:numPr>
          <w:ilvl w:val="0"/>
          <w:numId w:val="40"/>
        </w:num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Образац извештаја о реализацији програма пословања установа</w:t>
      </w:r>
    </w:p>
    <w:p w14:paraId="1513BCBC" w14:textId="71633705" w:rsidR="004111F9" w:rsidRPr="00313F58" w:rsidRDefault="004111F9" w:rsidP="00272AA5">
      <w:pPr>
        <w:spacing w:after="0" w:line="240" w:lineRule="auto"/>
        <w:jc w:val="both"/>
        <w:rPr>
          <w:lang w:val="sr-Cyrl-RS"/>
        </w:rPr>
      </w:pPr>
    </w:p>
    <w:p w14:paraId="0642A957" w14:textId="0CD02ED2" w:rsidR="00A56098" w:rsidRPr="00313F58" w:rsidRDefault="00A56098" w:rsidP="00272AA5">
      <w:pPr>
        <w:numPr>
          <w:ilvl w:val="0"/>
          <w:numId w:val="41"/>
        </w:numPr>
        <w:spacing w:after="0" w:line="240" w:lineRule="auto"/>
        <w:jc w:val="center"/>
        <w:rPr>
          <w:b/>
          <w:bCs/>
          <w:lang w:val="sr-Cyrl-RS"/>
        </w:rPr>
      </w:pPr>
      <w:r w:rsidRPr="00313F58">
        <w:rPr>
          <w:b/>
          <w:bCs/>
          <w:lang w:val="sr-Cyrl-RS"/>
        </w:rPr>
        <w:t>ОДЛУКА УПРАВНОГ ОДБОРА</w:t>
      </w:r>
    </w:p>
    <w:p w14:paraId="5D5CAFF9" w14:textId="6442CC9D" w:rsidR="00A56098" w:rsidRPr="00313F58" w:rsidRDefault="00A56098" w:rsidP="00272AA5">
      <w:pPr>
        <w:spacing w:after="0" w:line="240" w:lineRule="auto"/>
        <w:jc w:val="center"/>
        <w:rPr>
          <w:b/>
          <w:bCs/>
          <w:lang w:val="sr-Cyrl-RS"/>
        </w:rPr>
      </w:pPr>
    </w:p>
    <w:p w14:paraId="634BF41A" w14:textId="77777777" w:rsidR="00A56098" w:rsidRPr="00313F58" w:rsidRDefault="00A5609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На основу члана ____ Закона _______________ (''Службени гласник РС'', број ____) и члана ____ Статута _____________ бр._______ од __________, Управни одбор _______________ на седници одржаној __________ донео је </w:t>
      </w:r>
    </w:p>
    <w:p w14:paraId="06782937" w14:textId="4AD1DBB3" w:rsidR="00A56098" w:rsidRPr="00313F58" w:rsidRDefault="00A56098" w:rsidP="00272AA5">
      <w:pPr>
        <w:spacing w:after="0" w:line="240" w:lineRule="auto"/>
        <w:jc w:val="center"/>
        <w:rPr>
          <w:b/>
          <w:bCs/>
          <w:i/>
          <w:iCs/>
          <w:lang w:val="sr-Cyrl-RS"/>
        </w:rPr>
      </w:pPr>
      <w:r w:rsidRPr="00313F58">
        <w:rPr>
          <w:b/>
          <w:bCs/>
          <w:i/>
          <w:iCs/>
          <w:lang w:val="sr-Cyrl-RS"/>
        </w:rPr>
        <w:t>ОДЛУКУ</w:t>
      </w:r>
    </w:p>
    <w:p w14:paraId="71764415" w14:textId="77777777" w:rsidR="00A56098" w:rsidRPr="00313F58" w:rsidRDefault="00A5609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1. Усваја се Годишњи програм пословања ____________________за ______ годину. </w:t>
      </w:r>
    </w:p>
    <w:p w14:paraId="740B3AFD" w14:textId="77777777" w:rsidR="00A56098" w:rsidRPr="00313F58" w:rsidRDefault="00A5609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2. Ову одлуку доставити оснивачу. </w:t>
      </w:r>
    </w:p>
    <w:p w14:paraId="38984EBA" w14:textId="77777777" w:rsidR="00A56098" w:rsidRPr="00313F58" w:rsidRDefault="00A5609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Број: _______ </w:t>
      </w:r>
    </w:p>
    <w:p w14:paraId="34866C8D" w14:textId="77777777" w:rsidR="00A56098" w:rsidRPr="00313F58" w:rsidRDefault="00A56098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 xml:space="preserve">Место и датум, _________ </w:t>
      </w:r>
    </w:p>
    <w:p w14:paraId="0F88E2A7" w14:textId="77777777" w:rsidR="00A56098" w:rsidRPr="00313F58" w:rsidRDefault="00A56098" w:rsidP="00272AA5">
      <w:pPr>
        <w:spacing w:after="0" w:line="240" w:lineRule="auto"/>
        <w:ind w:left="1440" w:firstLine="720"/>
        <w:jc w:val="both"/>
        <w:rPr>
          <w:lang w:val="sr-Cyrl-RS"/>
        </w:rPr>
      </w:pPr>
    </w:p>
    <w:p w14:paraId="71B0A050" w14:textId="1DCE512B" w:rsidR="00A56098" w:rsidRPr="00313F58" w:rsidRDefault="00A56098" w:rsidP="00272AA5">
      <w:pPr>
        <w:spacing w:after="0" w:line="240" w:lineRule="auto"/>
        <w:ind w:left="2160" w:firstLine="720"/>
        <w:jc w:val="right"/>
        <w:rPr>
          <w:lang w:val="sr-Cyrl-RS"/>
        </w:rPr>
      </w:pPr>
      <w:r w:rsidRPr="00313F58">
        <w:rPr>
          <w:lang w:val="sr-Cyrl-RS"/>
        </w:rPr>
        <w:t>ПРЕДСЕДНИК УПРАВНОГ ОДБОРА ______________________</w:t>
      </w:r>
    </w:p>
    <w:p w14:paraId="0F0C8ECE" w14:textId="6FCF2071" w:rsidR="004D4002" w:rsidRPr="00313F58" w:rsidRDefault="004D4002" w:rsidP="00272AA5">
      <w:pPr>
        <w:spacing w:after="0" w:line="240" w:lineRule="auto"/>
        <w:ind w:left="2160" w:firstLine="720"/>
        <w:jc w:val="right"/>
        <w:rPr>
          <w:lang w:val="sr-Cyrl-RS"/>
        </w:rPr>
      </w:pPr>
    </w:p>
    <w:p w14:paraId="6BD6C224" w14:textId="77777777" w:rsidR="00316E38" w:rsidRPr="00313F58" w:rsidRDefault="00316E38" w:rsidP="00272AA5">
      <w:pPr>
        <w:spacing w:after="0" w:line="240" w:lineRule="auto"/>
        <w:rPr>
          <w:b/>
          <w:bCs/>
          <w:lang w:val="sr-Cyrl-RS"/>
        </w:rPr>
      </w:pPr>
    </w:p>
    <w:p w14:paraId="790CD53D" w14:textId="288845B2" w:rsidR="004D4002" w:rsidRPr="00313F58" w:rsidRDefault="004D4002" w:rsidP="00272AA5">
      <w:pPr>
        <w:numPr>
          <w:ilvl w:val="0"/>
          <w:numId w:val="41"/>
        </w:numPr>
        <w:spacing w:after="0" w:line="240" w:lineRule="auto"/>
        <w:jc w:val="center"/>
        <w:rPr>
          <w:b/>
          <w:bCs/>
          <w:lang w:val="sr-Cyrl-RS"/>
        </w:rPr>
      </w:pPr>
      <w:r w:rsidRPr="00313F58">
        <w:rPr>
          <w:b/>
          <w:bCs/>
          <w:lang w:val="sr-Cyrl-RS"/>
        </w:rPr>
        <w:t>СТРУКТУР</w:t>
      </w:r>
      <w:r w:rsidR="0010444E">
        <w:rPr>
          <w:b/>
          <w:bCs/>
          <w:lang w:val="sr-Cyrl-RS"/>
        </w:rPr>
        <w:t>А</w:t>
      </w:r>
      <w:r w:rsidRPr="00313F58">
        <w:rPr>
          <w:b/>
          <w:bCs/>
          <w:lang w:val="sr-Cyrl-RS"/>
        </w:rPr>
        <w:t xml:space="preserve"> И ОБАВЕЗН</w:t>
      </w:r>
      <w:r w:rsidR="0010444E">
        <w:rPr>
          <w:b/>
          <w:bCs/>
          <w:lang w:val="sr-Cyrl-RS"/>
        </w:rPr>
        <w:t>И</w:t>
      </w:r>
      <w:r w:rsidRPr="00313F58">
        <w:rPr>
          <w:b/>
          <w:bCs/>
          <w:lang w:val="sr-Cyrl-RS"/>
        </w:rPr>
        <w:t xml:space="preserve"> ЕЛЕМЕНТ</w:t>
      </w:r>
      <w:r w:rsidR="0010444E">
        <w:rPr>
          <w:b/>
          <w:bCs/>
          <w:lang w:val="sr-Cyrl-RS"/>
        </w:rPr>
        <w:t>И</w:t>
      </w:r>
      <w:r w:rsidRPr="00313F58">
        <w:rPr>
          <w:b/>
          <w:bCs/>
          <w:lang w:val="sr-Cyrl-RS"/>
        </w:rPr>
        <w:t xml:space="preserve"> ГОДИШЊЕГ ПРОГРАМА ПОСЛОВАЊА</w:t>
      </w:r>
    </w:p>
    <w:p w14:paraId="1B493FD9" w14:textId="77777777" w:rsidR="00316E38" w:rsidRPr="00313F58" w:rsidRDefault="00316E38" w:rsidP="00272AA5">
      <w:pPr>
        <w:spacing w:after="0" w:line="240" w:lineRule="auto"/>
        <w:rPr>
          <w:rFonts w:cstheme="minorHAnsi"/>
          <w:lang w:val="sr-Cyrl-RS"/>
        </w:rPr>
      </w:pPr>
    </w:p>
    <w:p w14:paraId="6A9A22A0" w14:textId="7E9AFF83" w:rsidR="004D4002" w:rsidRPr="00313F58" w:rsidRDefault="004E0C00" w:rsidP="00272AA5">
      <w:pPr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Структуру годишњег програма пословања установа укључује следеће обавезне елементе:</w:t>
      </w:r>
    </w:p>
    <w:p w14:paraId="66038E8E" w14:textId="77777777" w:rsidR="004E0C00" w:rsidRPr="00313F58" w:rsidRDefault="004E0C00" w:rsidP="00272AA5">
      <w:pPr>
        <w:shd w:val="clear" w:color="auto" w:fill="FFFFFF"/>
        <w:spacing w:after="0" w:line="240" w:lineRule="auto"/>
        <w:ind w:right="150"/>
        <w:jc w:val="both"/>
        <w:rPr>
          <w:lang w:val="sr-Cyrl-RS"/>
        </w:rPr>
      </w:pPr>
    </w:p>
    <w:p w14:paraId="3180DDDD" w14:textId="77777777" w:rsidR="004E0C00" w:rsidRPr="00313F58" w:rsidRDefault="004E0C00" w:rsidP="00272A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b/>
          <w:bCs/>
          <w:lang w:val="sr-Cyrl-RS"/>
        </w:rPr>
      </w:pPr>
      <w:r w:rsidRPr="00313F58">
        <w:rPr>
          <w:rFonts w:cstheme="minorHAnsi"/>
          <w:b/>
          <w:bCs/>
          <w:lang w:val="sr-Cyrl-RS"/>
        </w:rPr>
        <w:t>Увод</w:t>
      </w:r>
    </w:p>
    <w:p w14:paraId="37CC3FED" w14:textId="3558DA24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Основни подаци о ИБК</w:t>
      </w:r>
      <w:r w:rsidR="00EF1479">
        <w:rPr>
          <w:rFonts w:cstheme="minorHAnsi"/>
          <w:lang w:val="sr-Latn-RS"/>
        </w:rPr>
        <w:t>;</w:t>
      </w:r>
    </w:p>
    <w:p w14:paraId="31BD3C5E" w14:textId="47DF175D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Историјат ИБК</w:t>
      </w:r>
      <w:r w:rsidR="00EF1479">
        <w:rPr>
          <w:rFonts w:cstheme="minorHAnsi"/>
          <w:lang w:val="sr-Latn-RS"/>
        </w:rPr>
        <w:t>;</w:t>
      </w:r>
    </w:p>
    <w:p w14:paraId="43C1B0C0" w14:textId="549014F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Визија и мисија</w:t>
      </w:r>
      <w:r w:rsidR="00EF1479">
        <w:rPr>
          <w:rFonts w:cstheme="minorHAnsi"/>
          <w:lang w:val="sr-Latn-RS"/>
        </w:rPr>
        <w:t>;</w:t>
      </w:r>
      <w:r w:rsidRPr="00313F58">
        <w:rPr>
          <w:rFonts w:cstheme="minorHAnsi"/>
          <w:lang w:val="sr-Cyrl-RS"/>
        </w:rPr>
        <w:t xml:space="preserve"> </w:t>
      </w:r>
    </w:p>
    <w:p w14:paraId="78A67DFA" w14:textId="36811AD4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Правни основ за обављање делатности ИБК - навести све законе и подзаконске акте којима је уређена област у којој се одвија пословање ИБК, као и сва стратешка документа која ИБК примењује у свом пословању</w:t>
      </w:r>
      <w:r w:rsidR="00EF1479">
        <w:rPr>
          <w:rFonts w:cstheme="minorHAnsi"/>
          <w:lang w:val="sr-Latn-RS"/>
        </w:rPr>
        <w:t>;</w:t>
      </w:r>
    </w:p>
    <w:p w14:paraId="263BE3EC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 xml:space="preserve"> Делатност ИБК - Навести основну и допунску делатност ИБК дефинисану Статутом а у складу са Уредбом о класификацији делатности;</w:t>
      </w:r>
    </w:p>
    <w:p w14:paraId="62A39133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 xml:space="preserve">Организациона  структура ИБК - дати шематски приказ организације ИБК;     </w:t>
      </w:r>
    </w:p>
    <w:p w14:paraId="380641C5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Имена директора, као и чланова управног и надзорног одбора., као и датум именовања;</w:t>
      </w:r>
    </w:p>
    <w:p w14:paraId="63160026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Начин финансирања - навести све изворе финансирања.</w:t>
      </w:r>
    </w:p>
    <w:p w14:paraId="5E10ACFC" w14:textId="77777777" w:rsidR="004E0C00" w:rsidRPr="00313F58" w:rsidRDefault="004E0C00" w:rsidP="00272AA5">
      <w:pPr>
        <w:shd w:val="clear" w:color="auto" w:fill="FFFFFF"/>
        <w:spacing w:after="0" w:line="240" w:lineRule="auto"/>
        <w:ind w:left="792"/>
        <w:rPr>
          <w:rFonts w:cstheme="minorHAnsi"/>
          <w:lang w:val="sr-Cyrl-RS"/>
        </w:rPr>
      </w:pPr>
    </w:p>
    <w:p w14:paraId="40C93110" w14:textId="77777777" w:rsidR="004E0C00" w:rsidRPr="00313F58" w:rsidRDefault="004E0C00" w:rsidP="00272A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b/>
          <w:bCs/>
          <w:lang w:val="sr-Cyrl-RS"/>
        </w:rPr>
      </w:pPr>
      <w:r w:rsidRPr="00313F58">
        <w:rPr>
          <w:rFonts w:cstheme="minorHAnsi"/>
          <w:b/>
          <w:bCs/>
          <w:lang w:val="sr-Cyrl-RS"/>
        </w:rPr>
        <w:t>Годишњи програм пословања ИБК</w:t>
      </w:r>
    </w:p>
    <w:p w14:paraId="016C13C6" w14:textId="182D785A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 xml:space="preserve">Циљеви и показатељи ИБК – обухватају циљеве и показатеље за следећу буџетску годину са пројекцијама за наредне две фискалне године (попуњава се део из Прилог 1) – </w:t>
      </w:r>
      <w:r w:rsidRPr="00EF1479">
        <w:rPr>
          <w:rFonts w:cstheme="minorHAnsi"/>
          <w:highlight w:val="cyan"/>
          <w:lang w:val="sr-Cyrl-RS"/>
        </w:rPr>
        <w:t xml:space="preserve">ово је </w:t>
      </w:r>
      <w:r w:rsidRPr="00EF1479">
        <w:rPr>
          <w:rFonts w:cstheme="minorHAnsi"/>
          <w:highlight w:val="cyan"/>
          <w:lang w:val="sr-Cyrl-RS"/>
        </w:rPr>
        <w:lastRenderedPageBreak/>
        <w:t>веза са програмским буџетом и значајна је улога ЈЛС.</w:t>
      </w:r>
      <w:r w:rsidRPr="00313F58">
        <w:rPr>
          <w:rFonts w:cstheme="minorHAnsi"/>
          <w:lang w:val="sr-Cyrl-RS"/>
        </w:rPr>
        <w:t xml:space="preserve"> ЈЛС треба да дефинише циљеве које очекује да ће ИБК испунити и показатеље којим ће мерити постигнуте циљеве</w:t>
      </w:r>
      <w:r w:rsidR="00EF1479">
        <w:rPr>
          <w:rFonts w:cstheme="minorHAnsi"/>
          <w:lang w:val="sr-Latn-RS"/>
        </w:rPr>
        <w:t>;</w:t>
      </w:r>
      <w:r w:rsidRPr="00313F58">
        <w:rPr>
          <w:rFonts w:cstheme="minorHAnsi"/>
          <w:lang w:val="sr-Cyrl-RS"/>
        </w:rPr>
        <w:t xml:space="preserve"> </w:t>
      </w:r>
    </w:p>
    <w:p w14:paraId="2A3F480E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План активности/акција са потребним средствима и изворима финансирања (Прилог 2);</w:t>
      </w:r>
    </w:p>
    <w:p w14:paraId="58BC129C" w14:textId="16D7BB98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 xml:space="preserve">Детаљан наративни опис свих планираних </w:t>
      </w:r>
      <w:r w:rsidR="00EF1479" w:rsidRPr="00313F58">
        <w:rPr>
          <w:rFonts w:cstheme="minorHAnsi"/>
          <w:lang w:val="sr-Cyrl-RS"/>
        </w:rPr>
        <w:t xml:space="preserve">активности/акција </w:t>
      </w:r>
      <w:r w:rsidRPr="00313F58">
        <w:rPr>
          <w:rFonts w:cstheme="minorHAnsi"/>
          <w:lang w:val="sr-Cyrl-RS"/>
        </w:rPr>
        <w:t xml:space="preserve">наведених у Прилогу 2– посебно описати зашто је </w:t>
      </w:r>
      <w:r w:rsidR="00EF1479" w:rsidRPr="00313F58">
        <w:rPr>
          <w:rFonts w:cstheme="minorHAnsi"/>
          <w:lang w:val="sr-Cyrl-RS"/>
        </w:rPr>
        <w:t>активност/акција</w:t>
      </w:r>
      <w:r w:rsidRPr="00313F58">
        <w:rPr>
          <w:rFonts w:cstheme="minorHAnsi"/>
          <w:lang w:val="sr-Cyrl-RS"/>
        </w:rPr>
        <w:t xml:space="preserve"> важна и како доприноси остварењу циља организације/ институције</w:t>
      </w:r>
      <w:r w:rsidR="00EF1479">
        <w:rPr>
          <w:rFonts w:cstheme="minorHAnsi"/>
          <w:lang w:val="sr-Latn-RS"/>
        </w:rPr>
        <w:t>;</w:t>
      </w:r>
    </w:p>
    <w:p w14:paraId="4222C1A0" w14:textId="7361314D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ind w:left="794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План програмских активности и пројеката које се финансирају из буџета града по програмској, функционалној и економској класификацији (Прилог 3)</w:t>
      </w:r>
      <w:r w:rsidR="00EF1479">
        <w:rPr>
          <w:rFonts w:cstheme="minorHAnsi"/>
          <w:lang w:val="sr-Latn-RS"/>
        </w:rPr>
        <w:t>;</w:t>
      </w:r>
    </w:p>
    <w:p w14:paraId="4A6AFC47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ind w:left="794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Ризици у пословању и План управљања ризицима– описати потенцијалне ризике у пословању тј. навести врсту ризика, вероватноћу појаве ризика, степен утицаја ризика и активности на спречавању појаве или смањењу утицаја ризика;</w:t>
      </w:r>
    </w:p>
    <w:p w14:paraId="055D11E1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ind w:left="794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 xml:space="preserve">Планиране активности на унапређењу рада и организације ИБК. </w:t>
      </w:r>
    </w:p>
    <w:p w14:paraId="5E838F4C" w14:textId="77777777" w:rsidR="004E0C00" w:rsidRPr="00313F58" w:rsidRDefault="004E0C00" w:rsidP="00272AA5">
      <w:pPr>
        <w:shd w:val="clear" w:color="auto" w:fill="FFFFFF"/>
        <w:spacing w:after="0" w:line="240" w:lineRule="auto"/>
        <w:rPr>
          <w:rFonts w:cstheme="minorHAnsi"/>
          <w:highlight w:val="yellow"/>
          <w:lang w:val="sr-Cyrl-RS"/>
        </w:rPr>
      </w:pPr>
    </w:p>
    <w:p w14:paraId="781D370A" w14:textId="77777777" w:rsidR="004E0C00" w:rsidRPr="00313F58" w:rsidRDefault="004E0C00" w:rsidP="00272A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b/>
          <w:bCs/>
          <w:lang w:val="sr-Cyrl-RS"/>
        </w:rPr>
      </w:pPr>
      <w:r w:rsidRPr="00313F58">
        <w:rPr>
          <w:rFonts w:cstheme="minorHAnsi"/>
          <w:b/>
          <w:bCs/>
          <w:lang w:val="sr-Cyrl-RS"/>
        </w:rPr>
        <w:t>План људских ресурса</w:t>
      </w:r>
    </w:p>
    <w:p w14:paraId="13D57212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Политика људских ресурса – кратак опис политике управљања људским ресурсима;</w:t>
      </w:r>
    </w:p>
    <w:p w14:paraId="7E85E4B1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Планирање потреба за људским ресурсима;</w:t>
      </w:r>
    </w:p>
    <w:p w14:paraId="71A3576E" w14:textId="0AC3D137" w:rsidR="004E0C00" w:rsidRPr="00313F58" w:rsidRDefault="004E0C00" w:rsidP="00272AA5">
      <w:pPr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 xml:space="preserve"> Анализа постојећег стања - Приказати квалификациону, старосну и полну структуру запослених и структуру запослених према времену проведеном у радном односу, као и квалификациону и полну структуру председника и чланова одбора</w:t>
      </w:r>
      <w:r w:rsidR="008D2D6D">
        <w:rPr>
          <w:rFonts w:cstheme="minorHAnsi"/>
          <w:lang w:val="sr-Latn-RS"/>
        </w:rPr>
        <w:t xml:space="preserve"> </w:t>
      </w:r>
      <w:r w:rsidRPr="00313F58">
        <w:rPr>
          <w:rFonts w:cstheme="minorHAnsi"/>
          <w:lang w:val="sr-Cyrl-RS"/>
        </w:rPr>
        <w:t>(Прилог 4)</w:t>
      </w:r>
      <w:r w:rsidR="008D2D6D">
        <w:rPr>
          <w:rFonts w:cstheme="minorHAnsi"/>
          <w:lang w:val="sr-Latn-RS"/>
        </w:rPr>
        <w:t>;</w:t>
      </w:r>
    </w:p>
    <w:p w14:paraId="225DFDFD" w14:textId="153DED25" w:rsidR="004E0C00" w:rsidRPr="00313F58" w:rsidRDefault="004E0C00" w:rsidP="00272AA5">
      <w:pPr>
        <w:numPr>
          <w:ilvl w:val="2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Структура запослених по организационим јединицама (Прилог 5)</w:t>
      </w:r>
      <w:r w:rsidR="008D2D6D">
        <w:rPr>
          <w:rFonts w:cstheme="minorHAnsi"/>
          <w:lang w:val="sr-Latn-RS"/>
        </w:rPr>
        <w:t>;</w:t>
      </w:r>
    </w:p>
    <w:p w14:paraId="0AE5A376" w14:textId="4DD20D0F" w:rsidR="004E0C00" w:rsidRPr="00313F58" w:rsidRDefault="004E0C00" w:rsidP="00272AA5">
      <w:pPr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Навести слободна и упражњена радна места, као и места неопходна за додатно запошљавање (уколико је планирано) - потребан број и структура запослених на основу акта о организацији и систематизацији радних места који се темељи на прописима о обављању делатности ИБК, нормативима за одређивање броја запослених и упутствима директног корисника</w:t>
      </w:r>
      <w:r w:rsidR="008D2D6D">
        <w:rPr>
          <w:rFonts w:cstheme="minorHAnsi"/>
          <w:lang w:val="sr-Latn-RS"/>
        </w:rPr>
        <w:t xml:space="preserve"> </w:t>
      </w:r>
      <w:r w:rsidR="008D2D6D" w:rsidRPr="00313F58">
        <w:rPr>
          <w:rFonts w:cstheme="minorHAnsi"/>
          <w:lang w:val="sr-Cyrl-RS"/>
        </w:rPr>
        <w:t>(Прилог 5)</w:t>
      </w:r>
      <w:r w:rsidRPr="00313F58">
        <w:rPr>
          <w:rFonts w:cstheme="minorHAnsi"/>
          <w:lang w:val="sr-Cyrl-RS"/>
        </w:rPr>
        <w:t>;</w:t>
      </w:r>
    </w:p>
    <w:p w14:paraId="26BCA376" w14:textId="0E4BCFE5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Планирани укупни трошкови запослених (Прилог 6)</w:t>
      </w:r>
      <w:r w:rsidR="008D2D6D">
        <w:rPr>
          <w:rFonts w:cstheme="minorHAnsi"/>
          <w:lang w:val="sr-Latn-RS"/>
        </w:rPr>
        <w:t>;</w:t>
      </w:r>
      <w:r w:rsidRPr="00313F58">
        <w:rPr>
          <w:rFonts w:cstheme="minorHAnsi"/>
          <w:lang w:val="sr-Cyrl-RS"/>
        </w:rPr>
        <w:t xml:space="preserve"> </w:t>
      </w:r>
    </w:p>
    <w:p w14:paraId="2DD7A52F" w14:textId="0D7336B2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Планирана маса за зараде, број запослених и просечна зарада по месецима (Прилог 7)</w:t>
      </w:r>
      <w:r w:rsidR="008D2D6D">
        <w:rPr>
          <w:rFonts w:cstheme="minorHAnsi"/>
          <w:lang w:val="sr-Latn-RS"/>
        </w:rPr>
        <w:t>;</w:t>
      </w:r>
    </w:p>
    <w:p w14:paraId="44E8C235" w14:textId="18060E7A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Планиране накнаде председнику и члановима управног и надзорног одбора (Прилог 8)</w:t>
      </w:r>
      <w:r w:rsidR="008D2D6D">
        <w:rPr>
          <w:rFonts w:cstheme="minorHAnsi"/>
          <w:lang w:val="sr-Latn-RS"/>
        </w:rPr>
        <w:t>;</w:t>
      </w:r>
    </w:p>
    <w:p w14:paraId="306F45B2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План развоја људских ресурса утврђује колико и које мере из области образовања треба предузети како би се оспособили нови или постојећи запослени за предвиђено ново или постојеће радно место. У складу са прописима планира се и стручно усавршавање запослених како би се постојећа знања запослених унапредила и подигла на виши ниво.</w:t>
      </w:r>
    </w:p>
    <w:p w14:paraId="37D17A5B" w14:textId="77777777" w:rsidR="004E0C00" w:rsidRPr="00313F58" w:rsidRDefault="004E0C00" w:rsidP="00272AA5">
      <w:pPr>
        <w:shd w:val="clear" w:color="auto" w:fill="FFFFFF"/>
        <w:spacing w:after="0" w:line="240" w:lineRule="auto"/>
        <w:ind w:left="360"/>
        <w:rPr>
          <w:rFonts w:cstheme="minorHAnsi"/>
          <w:lang w:val="sr-Cyrl-RS"/>
        </w:rPr>
      </w:pPr>
    </w:p>
    <w:p w14:paraId="7A4FD3D7" w14:textId="77777777" w:rsidR="004E0C00" w:rsidRPr="00313F58" w:rsidRDefault="004E0C00" w:rsidP="00272A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b/>
          <w:bCs/>
          <w:lang w:val="sr-Cyrl-RS"/>
        </w:rPr>
      </w:pPr>
      <w:r w:rsidRPr="00313F58">
        <w:rPr>
          <w:rFonts w:cstheme="minorHAnsi"/>
          <w:b/>
          <w:bCs/>
          <w:lang w:val="sr-Cyrl-RS"/>
        </w:rPr>
        <w:t>План материјалних ресурса</w:t>
      </w:r>
    </w:p>
    <w:p w14:paraId="637ED6B0" w14:textId="57FBD74E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Пословни простор (навести у ком се простору обавља делатност и основ коришћења)</w:t>
      </w:r>
      <w:r w:rsidR="008D2D6D">
        <w:rPr>
          <w:rFonts w:cstheme="minorHAnsi"/>
          <w:lang w:val="sr-Latn-RS"/>
        </w:rPr>
        <w:t>;</w:t>
      </w:r>
      <w:r w:rsidRPr="00313F58">
        <w:rPr>
          <w:rFonts w:cstheme="minorHAnsi"/>
          <w:lang w:val="sr-Cyrl-RS"/>
        </w:rPr>
        <w:t xml:space="preserve"> </w:t>
      </w:r>
    </w:p>
    <w:p w14:paraId="13FF1A3F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Описати стање објекта и опреме;</w:t>
      </w:r>
    </w:p>
    <w:p w14:paraId="3C9EA37A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План инвестиција (капитални пројекти) – (Прилог 9) – поред попуњеног Прилог 9, за сваки капитални пројекат неопходно је додатно навести и друштвено-економску оправданост реализације инвестиције и мере које треба предузети за реализацију инвестиције.</w:t>
      </w:r>
    </w:p>
    <w:p w14:paraId="2CF248D4" w14:textId="77777777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 xml:space="preserve">План одржавања основних средстава – (Прилог 10) – који укључује план инвестиционог одржавања и план текућег одржавања. </w:t>
      </w:r>
    </w:p>
    <w:p w14:paraId="65E0A7C2" w14:textId="77777777" w:rsidR="004E0C00" w:rsidRPr="00313F58" w:rsidRDefault="004E0C00" w:rsidP="00272AA5">
      <w:pPr>
        <w:shd w:val="clear" w:color="auto" w:fill="FFFFFF"/>
        <w:spacing w:after="0" w:line="240" w:lineRule="auto"/>
        <w:jc w:val="both"/>
        <w:rPr>
          <w:rFonts w:cstheme="minorHAnsi"/>
          <w:lang w:val="sr-Cyrl-RS"/>
        </w:rPr>
      </w:pPr>
    </w:p>
    <w:p w14:paraId="7690A6E6" w14:textId="77777777" w:rsidR="004E0C00" w:rsidRPr="00313F58" w:rsidRDefault="004E0C00" w:rsidP="00272A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b/>
          <w:bCs/>
          <w:lang w:val="sr-Cyrl-RS"/>
        </w:rPr>
      </w:pPr>
      <w:r w:rsidRPr="00313F58">
        <w:rPr>
          <w:rFonts w:cstheme="minorHAnsi"/>
          <w:b/>
          <w:bCs/>
          <w:lang w:val="sr-Cyrl-RS"/>
        </w:rPr>
        <w:t>Финансијски план</w:t>
      </w:r>
    </w:p>
    <w:p w14:paraId="265FB533" w14:textId="01F0AC89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Приказати план прихода (Прилог 11)</w:t>
      </w:r>
      <w:r w:rsidR="008D2D6D">
        <w:rPr>
          <w:rFonts w:cstheme="minorHAnsi"/>
          <w:lang w:val="sr-Latn-RS"/>
        </w:rPr>
        <w:t>;</w:t>
      </w:r>
      <w:r w:rsidRPr="00313F58">
        <w:rPr>
          <w:rFonts w:cstheme="minorHAnsi"/>
          <w:lang w:val="sr-Cyrl-RS"/>
        </w:rPr>
        <w:t xml:space="preserve"> </w:t>
      </w:r>
    </w:p>
    <w:p w14:paraId="40B731E1" w14:textId="0917A604" w:rsidR="004E0C00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>Приказати план расхода (Прилог 12)</w:t>
      </w:r>
      <w:r w:rsidR="008D2D6D">
        <w:rPr>
          <w:rFonts w:cstheme="minorHAnsi"/>
          <w:lang w:val="sr-Latn-RS"/>
        </w:rPr>
        <w:t>;</w:t>
      </w:r>
    </w:p>
    <w:p w14:paraId="42C0536C" w14:textId="77777777" w:rsidR="008959CA" w:rsidRPr="00313F58" w:rsidRDefault="004E0C00" w:rsidP="00272AA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rFonts w:cstheme="minorHAnsi"/>
          <w:lang w:val="sr-Cyrl-RS"/>
        </w:rPr>
        <w:t xml:space="preserve">Навести елементе за целовито сагледавање цена услуга, као и важећи ценовник по коме су обрачунати пословни приходи – описно приказати елементе који утичу на утврђивање цене услуге.    </w:t>
      </w:r>
    </w:p>
    <w:p w14:paraId="17A475CB" w14:textId="77777777" w:rsidR="008959CA" w:rsidRPr="00313F58" w:rsidRDefault="008959CA" w:rsidP="00272AA5">
      <w:pPr>
        <w:shd w:val="clear" w:color="auto" w:fill="FFFFFF"/>
        <w:spacing w:after="0" w:line="240" w:lineRule="auto"/>
        <w:ind w:left="792"/>
        <w:rPr>
          <w:rFonts w:cstheme="minorHAnsi"/>
          <w:lang w:val="sr-Cyrl-RS"/>
        </w:rPr>
      </w:pPr>
    </w:p>
    <w:p w14:paraId="082D7A55" w14:textId="597074C9" w:rsidR="004E0C00" w:rsidRPr="00313F58" w:rsidRDefault="0010444E" w:rsidP="00272AA5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cstheme="minorHAnsi"/>
          <w:lang w:val="sr-Cyrl-RS"/>
        </w:rPr>
      </w:pPr>
      <w:r w:rsidRPr="00313F58">
        <w:rPr>
          <w:b/>
          <w:bCs/>
          <w:lang w:val="sr-Cyrl-RS"/>
        </w:rPr>
        <w:t>ОБРАЗАЦ ГОДИШЊЕГ ПРОГРАМА ПОСЛОВАЊА УСТАНОВ</w:t>
      </w:r>
      <w:r>
        <w:rPr>
          <w:b/>
          <w:bCs/>
          <w:lang w:val="sr-Cyrl-RS"/>
        </w:rPr>
        <w:t>А</w:t>
      </w:r>
    </w:p>
    <w:p w14:paraId="4F02F884" w14:textId="4004AD81" w:rsidR="008959CA" w:rsidRPr="00313F58" w:rsidRDefault="008959CA" w:rsidP="00272AA5">
      <w:pPr>
        <w:shd w:val="clear" w:color="auto" w:fill="FFFFFF"/>
        <w:spacing w:after="0" w:line="240" w:lineRule="auto"/>
        <w:rPr>
          <w:b/>
          <w:bCs/>
          <w:lang w:val="sr-Cyrl-RS"/>
        </w:rPr>
      </w:pPr>
    </w:p>
    <w:p w14:paraId="2899450B" w14:textId="77777777" w:rsidR="008959CA" w:rsidRPr="00313F58" w:rsidRDefault="008959CA" w:rsidP="00272AA5">
      <w:pPr>
        <w:shd w:val="clear" w:color="auto" w:fill="FFFFFF"/>
        <w:spacing w:after="0" w:line="240" w:lineRule="auto"/>
        <w:rPr>
          <w:lang w:val="sr-Cyrl-RS"/>
        </w:rPr>
      </w:pPr>
      <w:r w:rsidRPr="00313F58">
        <w:rPr>
          <w:lang w:val="sr-Cyrl-RS"/>
        </w:rPr>
        <w:t xml:space="preserve">Комплетан образац у Excel-u који омогућава лакши рад на изради годишњег програма пословања установа можете пронаћи на </w:t>
      </w:r>
      <w:r w:rsidRPr="00313F58">
        <w:rPr>
          <w:highlight w:val="yellow"/>
          <w:lang w:val="sr-Cyrl-RS"/>
        </w:rPr>
        <w:t>сајту града/општине</w:t>
      </w:r>
      <w:r w:rsidRPr="00313F58">
        <w:rPr>
          <w:lang w:val="sr-Cyrl-RS"/>
        </w:rPr>
        <w:t xml:space="preserve"> .</w:t>
      </w:r>
    </w:p>
    <w:p w14:paraId="1820641A" w14:textId="77777777" w:rsidR="008959CA" w:rsidRPr="00313F58" w:rsidRDefault="008959CA" w:rsidP="00272AA5">
      <w:pPr>
        <w:shd w:val="clear" w:color="auto" w:fill="FFFFFF"/>
        <w:spacing w:after="0" w:line="240" w:lineRule="auto"/>
        <w:rPr>
          <w:lang w:val="sr-Cyrl-RS"/>
        </w:rPr>
      </w:pPr>
    </w:p>
    <w:tbl>
      <w:tblPr>
        <w:tblW w:w="13040" w:type="dxa"/>
        <w:tblInd w:w="-5" w:type="dxa"/>
        <w:tblLook w:val="04A0" w:firstRow="1" w:lastRow="0" w:firstColumn="1" w:lastColumn="0" w:noHBand="0" w:noVBand="1"/>
      </w:tblPr>
      <w:tblGrid>
        <w:gridCol w:w="2880"/>
        <w:gridCol w:w="2220"/>
        <w:gridCol w:w="1140"/>
        <w:gridCol w:w="3120"/>
        <w:gridCol w:w="3680"/>
      </w:tblGrid>
      <w:tr w:rsidR="001368C7" w:rsidRPr="00313F58" w14:paraId="3BFCFC23" w14:textId="77777777" w:rsidTr="00316E38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vAlign w:val="bottom"/>
            <w:hideMark/>
          </w:tcPr>
          <w:p w14:paraId="5A28AF73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Корисник јавних средстава: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16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7F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</w:tr>
      <w:tr w:rsidR="001368C7" w:rsidRPr="00313F58" w14:paraId="1A3CB1C0" w14:textId="77777777" w:rsidTr="00316E38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noWrap/>
            <w:vAlign w:val="bottom"/>
            <w:hideMark/>
          </w:tcPr>
          <w:p w14:paraId="73619E68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Адреса: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6F7D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AB5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139499B" w14:textId="77777777" w:rsidTr="00316E38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noWrap/>
            <w:vAlign w:val="bottom"/>
            <w:hideMark/>
          </w:tcPr>
          <w:p w14:paraId="257BE360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Место: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E9E7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E9E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1CEFE07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BC9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BB4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801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93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D80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0F3C783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0D9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126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D5C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5E7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307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7610C39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A47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163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2EC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FE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765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C91A686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C30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684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BD3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B50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982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716070E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5B0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775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9BC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D4B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A17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8A7FD7C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01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1B0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63C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EF4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9DA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1410F66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494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EA5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7C6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337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571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2A37F4C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AF4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B80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879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45D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03B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54FC940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2FF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212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A5E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BAF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FE4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CB154EE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85D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DE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954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491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D23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E0AC9EC" w14:textId="77777777" w:rsidTr="00316E38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1D3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FB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119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C97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68E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870FDF4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58A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94B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801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722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6D6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716AA0F" w14:textId="77777777" w:rsidTr="00316E38">
        <w:trPr>
          <w:trHeight w:val="51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39B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93D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9D0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2F4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8C2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7A31010" w14:textId="77777777" w:rsidTr="00316E38">
        <w:trPr>
          <w:trHeight w:val="51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EA2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9DF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425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5C3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AF2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3079408" w14:textId="77777777" w:rsidTr="00316E38">
        <w:trPr>
          <w:trHeight w:val="264"/>
        </w:trPr>
        <w:tc>
          <w:tcPr>
            <w:tcW w:w="9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center"/>
            <w:hideMark/>
          </w:tcPr>
          <w:p w14:paraId="05AC110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  <w:t>ГОДИШЊИ ПРОГРАМ ПОСЛОВАЊА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090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</w:pPr>
          </w:p>
        </w:tc>
      </w:tr>
      <w:tr w:rsidR="001368C7" w:rsidRPr="00313F58" w14:paraId="1AD7E1EE" w14:textId="77777777" w:rsidTr="00316E38">
        <w:trPr>
          <w:trHeight w:val="264"/>
        </w:trPr>
        <w:tc>
          <w:tcPr>
            <w:tcW w:w="9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6A58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6BA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68EF167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3AA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242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DB1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C81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D0B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0830F8B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AC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54A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17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8DA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7D4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8D1454F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1FF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F43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55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EA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FB4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28C0F79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A6D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AD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234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0AD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2AC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DFB5831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867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B0E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DC7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C5B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8FB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CED80E3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1B2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833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7DB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B4A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EB5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BE68605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7B7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D5B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15A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C1D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5AC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3A4B222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715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01D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B2D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7CA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37F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20A19FB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D3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F5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A23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F67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0EF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8C5DF48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714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620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57A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47A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AF4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24D720F" w14:textId="77777777" w:rsidTr="00316E38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C3D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048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2DF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54A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22F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0F80E65" w14:textId="77777777" w:rsidTr="00316E38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829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B7B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0033"/>
            <w:noWrap/>
            <w:vAlign w:val="bottom"/>
            <w:hideMark/>
          </w:tcPr>
          <w:p w14:paraId="701D034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Датум: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C6BB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BFFB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EAC8C42" w14:textId="77777777" w:rsidTr="00316E38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2F9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0AF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noWrap/>
            <w:vAlign w:val="bottom"/>
            <w:hideMark/>
          </w:tcPr>
          <w:p w14:paraId="0639DF2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Место: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B0B0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4CFE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</w:tr>
    </w:tbl>
    <w:p w14:paraId="4C8D8D9A" w14:textId="03C99982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6812C340" w14:textId="32D962D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58B19DDB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6D7E2DAD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1CAB32CC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6EC873C7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1B0E97ED" w14:textId="4D6A9F1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0E6613D8" w14:textId="7D13FAD0" w:rsidR="008959CA" w:rsidRPr="00313F58" w:rsidRDefault="008959CA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368C7" w:rsidRPr="00313F58" w14:paraId="26930305" w14:textId="77777777" w:rsidTr="00807A5D">
        <w:trPr>
          <w:trHeight w:val="458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center"/>
            <w:hideMark/>
          </w:tcPr>
          <w:p w14:paraId="14EB6BC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1. УВОД</w:t>
            </w:r>
          </w:p>
        </w:tc>
      </w:tr>
      <w:tr w:rsidR="001368C7" w:rsidRPr="00313F58" w14:paraId="000FB5A2" w14:textId="77777777" w:rsidTr="00807A5D">
        <w:trPr>
          <w:trHeight w:val="458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9A1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</w:tbl>
    <w:p w14:paraId="56F78919" w14:textId="77777777" w:rsidR="004371AB" w:rsidRDefault="004371AB" w:rsidP="00272AA5">
      <w:pPr>
        <w:spacing w:after="0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6158"/>
      </w:tblGrid>
      <w:tr w:rsidR="001368C7" w:rsidRPr="00313F58" w14:paraId="78C83590" w14:textId="77777777" w:rsidTr="004371AB">
        <w:trPr>
          <w:trHeight w:val="312"/>
        </w:trPr>
        <w:tc>
          <w:tcPr>
            <w:tcW w:w="5000" w:type="pct"/>
            <w:gridSpan w:val="2"/>
            <w:shd w:val="clear" w:color="000000" w:fill="990033"/>
            <w:noWrap/>
            <w:vAlign w:val="bottom"/>
            <w:hideMark/>
          </w:tcPr>
          <w:p w14:paraId="7B2C97C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1.1. ОСНОВНИ ПОДАЦИ</w:t>
            </w:r>
          </w:p>
        </w:tc>
      </w:tr>
      <w:tr w:rsidR="004371AB" w:rsidRPr="00313F58" w14:paraId="572E1CF8" w14:textId="77777777" w:rsidTr="004371AB">
        <w:trPr>
          <w:trHeight w:val="288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68F341BF" w14:textId="77777777" w:rsidR="004371AB" w:rsidRPr="00313F58" w:rsidRDefault="004371AB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371AB" w:rsidRPr="00313F58" w14:paraId="3E132CFB" w14:textId="77777777" w:rsidTr="004371AB">
        <w:trPr>
          <w:trHeight w:val="288"/>
        </w:trPr>
        <w:tc>
          <w:tcPr>
            <w:tcW w:w="1710" w:type="pct"/>
            <w:shd w:val="clear" w:color="000000" w:fill="FDE9D9"/>
            <w:noWrap/>
            <w:vAlign w:val="bottom"/>
            <w:hideMark/>
          </w:tcPr>
          <w:p w14:paraId="1F1A351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Назив:</w:t>
            </w:r>
          </w:p>
        </w:tc>
        <w:tc>
          <w:tcPr>
            <w:tcW w:w="3290" w:type="pct"/>
            <w:shd w:val="clear" w:color="auto" w:fill="auto"/>
            <w:noWrap/>
            <w:vAlign w:val="bottom"/>
            <w:hideMark/>
          </w:tcPr>
          <w:p w14:paraId="4B740C9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2ACFE1D0" w14:textId="77777777" w:rsidTr="004371AB">
        <w:trPr>
          <w:trHeight w:val="288"/>
        </w:trPr>
        <w:tc>
          <w:tcPr>
            <w:tcW w:w="1710" w:type="pct"/>
            <w:shd w:val="clear" w:color="000000" w:fill="FDE9D9"/>
            <w:noWrap/>
            <w:vAlign w:val="bottom"/>
            <w:hideMark/>
          </w:tcPr>
          <w:p w14:paraId="00B1814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Адреса:</w:t>
            </w:r>
          </w:p>
        </w:tc>
        <w:tc>
          <w:tcPr>
            <w:tcW w:w="3290" w:type="pct"/>
            <w:shd w:val="clear" w:color="auto" w:fill="auto"/>
            <w:noWrap/>
            <w:vAlign w:val="bottom"/>
            <w:hideMark/>
          </w:tcPr>
          <w:p w14:paraId="34B8A64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614E0000" w14:textId="77777777" w:rsidTr="004371AB">
        <w:trPr>
          <w:trHeight w:val="288"/>
        </w:trPr>
        <w:tc>
          <w:tcPr>
            <w:tcW w:w="1710" w:type="pct"/>
            <w:shd w:val="clear" w:color="000000" w:fill="FDE9D9"/>
            <w:noWrap/>
            <w:vAlign w:val="bottom"/>
            <w:hideMark/>
          </w:tcPr>
          <w:p w14:paraId="0416BCC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Матични број:</w:t>
            </w:r>
          </w:p>
        </w:tc>
        <w:tc>
          <w:tcPr>
            <w:tcW w:w="3290" w:type="pct"/>
            <w:shd w:val="clear" w:color="auto" w:fill="auto"/>
            <w:noWrap/>
            <w:vAlign w:val="bottom"/>
            <w:hideMark/>
          </w:tcPr>
          <w:p w14:paraId="7753B4D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032E0BE0" w14:textId="77777777" w:rsidTr="004371AB">
        <w:trPr>
          <w:trHeight w:val="288"/>
        </w:trPr>
        <w:tc>
          <w:tcPr>
            <w:tcW w:w="1710" w:type="pct"/>
            <w:shd w:val="clear" w:color="000000" w:fill="FDE9D9"/>
            <w:noWrap/>
            <w:vAlign w:val="bottom"/>
            <w:hideMark/>
          </w:tcPr>
          <w:p w14:paraId="0862D85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ПИБ:</w:t>
            </w:r>
          </w:p>
        </w:tc>
        <w:tc>
          <w:tcPr>
            <w:tcW w:w="3290" w:type="pct"/>
            <w:shd w:val="clear" w:color="auto" w:fill="auto"/>
            <w:noWrap/>
            <w:vAlign w:val="bottom"/>
            <w:hideMark/>
          </w:tcPr>
          <w:p w14:paraId="5312615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37FE61EC" w14:textId="77777777" w:rsidTr="004371AB">
        <w:trPr>
          <w:trHeight w:val="288"/>
        </w:trPr>
        <w:tc>
          <w:tcPr>
            <w:tcW w:w="1710" w:type="pct"/>
            <w:shd w:val="clear" w:color="000000" w:fill="FDE9D9"/>
            <w:noWrap/>
            <w:vAlign w:val="bottom"/>
            <w:hideMark/>
          </w:tcPr>
          <w:p w14:paraId="188A30B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Телефон:</w:t>
            </w:r>
          </w:p>
        </w:tc>
        <w:tc>
          <w:tcPr>
            <w:tcW w:w="3290" w:type="pct"/>
            <w:shd w:val="clear" w:color="auto" w:fill="auto"/>
            <w:noWrap/>
            <w:vAlign w:val="bottom"/>
            <w:hideMark/>
          </w:tcPr>
          <w:p w14:paraId="087CD4D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6E0466EE" w14:textId="77777777" w:rsidTr="004371AB">
        <w:trPr>
          <w:trHeight w:val="288"/>
        </w:trPr>
        <w:tc>
          <w:tcPr>
            <w:tcW w:w="1710" w:type="pct"/>
            <w:shd w:val="clear" w:color="000000" w:fill="FDE9D9"/>
            <w:noWrap/>
            <w:vAlign w:val="bottom"/>
            <w:hideMark/>
          </w:tcPr>
          <w:p w14:paraId="34FF737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Електронска адреса:</w:t>
            </w:r>
          </w:p>
        </w:tc>
        <w:tc>
          <w:tcPr>
            <w:tcW w:w="3290" w:type="pct"/>
            <w:shd w:val="clear" w:color="auto" w:fill="auto"/>
            <w:noWrap/>
            <w:vAlign w:val="bottom"/>
            <w:hideMark/>
          </w:tcPr>
          <w:p w14:paraId="46FCDF0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5865C95E" w14:textId="77777777" w:rsidTr="004371AB">
        <w:trPr>
          <w:trHeight w:val="288"/>
        </w:trPr>
        <w:tc>
          <w:tcPr>
            <w:tcW w:w="1710" w:type="pct"/>
            <w:shd w:val="clear" w:color="000000" w:fill="FDE9D9"/>
            <w:noWrap/>
            <w:vAlign w:val="bottom"/>
            <w:hideMark/>
          </w:tcPr>
          <w:p w14:paraId="39EDA76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Сајт:</w:t>
            </w:r>
          </w:p>
        </w:tc>
        <w:tc>
          <w:tcPr>
            <w:tcW w:w="3290" w:type="pct"/>
            <w:shd w:val="clear" w:color="auto" w:fill="auto"/>
            <w:noWrap/>
            <w:vAlign w:val="bottom"/>
            <w:hideMark/>
          </w:tcPr>
          <w:p w14:paraId="6D3D013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</w:tbl>
    <w:p w14:paraId="71536A95" w14:textId="77777777" w:rsidR="004371AB" w:rsidRDefault="004371AB" w:rsidP="00272AA5">
      <w:pPr>
        <w:spacing w:after="0"/>
      </w:pP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9359"/>
      </w:tblGrid>
      <w:tr w:rsidR="001368C7" w:rsidRPr="00313F58" w14:paraId="3A3DD9D7" w14:textId="77777777" w:rsidTr="004371AB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14:paraId="6BDDE24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1.2. ИСТОРИЈАТ УСТАНОВЕ</w:t>
            </w:r>
          </w:p>
        </w:tc>
      </w:tr>
    </w:tbl>
    <w:p w14:paraId="6B615C56" w14:textId="77777777" w:rsidR="004371AB" w:rsidRDefault="004371AB" w:rsidP="00272AA5">
      <w:pPr>
        <w:spacing w:after="0"/>
      </w:pPr>
    </w:p>
    <w:p w14:paraId="00E4FA42" w14:textId="0CABF87E" w:rsidR="004371AB" w:rsidRDefault="004371AB" w:rsidP="00272AA5">
      <w:pPr>
        <w:spacing w:after="0"/>
      </w:pPr>
    </w:p>
    <w:p w14:paraId="3C68C3A7" w14:textId="1A26BB42" w:rsidR="004371AB" w:rsidRDefault="004371AB" w:rsidP="00272AA5">
      <w:pPr>
        <w:spacing w:after="0"/>
      </w:pPr>
    </w:p>
    <w:p w14:paraId="5AEA816E" w14:textId="71744A79" w:rsidR="004371AB" w:rsidRDefault="004371AB" w:rsidP="00272AA5">
      <w:pPr>
        <w:spacing w:after="0"/>
      </w:pPr>
    </w:p>
    <w:p w14:paraId="155A0B48" w14:textId="77777777" w:rsidR="004371AB" w:rsidRDefault="004371AB" w:rsidP="00272AA5">
      <w:pPr>
        <w:spacing w:after="0"/>
      </w:pP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7305"/>
        <w:gridCol w:w="224"/>
        <w:gridCol w:w="227"/>
        <w:gridCol w:w="223"/>
        <w:gridCol w:w="224"/>
        <w:gridCol w:w="223"/>
        <w:gridCol w:w="223"/>
        <w:gridCol w:w="234"/>
        <w:gridCol w:w="223"/>
        <w:gridCol w:w="253"/>
      </w:tblGrid>
      <w:tr w:rsidR="001368C7" w:rsidRPr="00313F58" w14:paraId="317E2330" w14:textId="77777777" w:rsidTr="004371AB">
        <w:trPr>
          <w:trHeight w:val="31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1D7BCD4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1.3. ВИЗИЈА И МИСИЈА УСТАНОВЕ</w:t>
            </w:r>
          </w:p>
        </w:tc>
      </w:tr>
      <w:tr w:rsidR="004371AB" w:rsidRPr="00313F58" w14:paraId="5440C9A6" w14:textId="77777777" w:rsidTr="004371AB">
        <w:trPr>
          <w:trHeight w:val="288"/>
        </w:trPr>
        <w:tc>
          <w:tcPr>
            <w:tcW w:w="3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A37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849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809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BC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76C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74F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4A6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121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802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224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6717FEA" w14:textId="77777777" w:rsidTr="004371AB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D1C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ВИЗИЈА</w:t>
            </w:r>
          </w:p>
        </w:tc>
      </w:tr>
      <w:tr w:rsidR="001368C7" w:rsidRPr="00313F58" w14:paraId="543D29F6" w14:textId="77777777" w:rsidTr="004371AB">
        <w:trPr>
          <w:trHeight w:val="458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B9C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1368C7" w:rsidRPr="00313F58" w14:paraId="4192582A" w14:textId="77777777" w:rsidTr="004371AB">
        <w:trPr>
          <w:trHeight w:val="458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A96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1368C7" w:rsidRPr="00313F58" w14:paraId="77DAD452" w14:textId="77777777" w:rsidTr="004371AB">
        <w:trPr>
          <w:trHeight w:val="458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203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1368C7" w:rsidRPr="00313F58" w14:paraId="068A7DAF" w14:textId="77777777" w:rsidTr="004371AB">
        <w:trPr>
          <w:trHeight w:val="458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9E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1368C7" w:rsidRPr="00313F58" w14:paraId="6329A51C" w14:textId="77777777" w:rsidTr="004371AB">
        <w:trPr>
          <w:trHeight w:val="45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547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4371AB" w:rsidRPr="00313F58" w14:paraId="46D365E4" w14:textId="77777777" w:rsidTr="004371AB">
        <w:trPr>
          <w:trHeight w:val="288"/>
        </w:trPr>
        <w:tc>
          <w:tcPr>
            <w:tcW w:w="3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066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7D9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1F9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AE0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3C4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1B9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3CF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C94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271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D6C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EF0CC32" w14:textId="77777777" w:rsidTr="004371AB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B97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МИСИЈА</w:t>
            </w:r>
          </w:p>
        </w:tc>
      </w:tr>
      <w:tr w:rsidR="001368C7" w:rsidRPr="00313F58" w14:paraId="4C585C75" w14:textId="77777777" w:rsidTr="004371AB">
        <w:trPr>
          <w:trHeight w:val="458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67D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1368C7" w:rsidRPr="00313F58" w14:paraId="46CE30BB" w14:textId="77777777" w:rsidTr="004371AB">
        <w:trPr>
          <w:trHeight w:val="458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BFC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1368C7" w:rsidRPr="00313F58" w14:paraId="2A743BFC" w14:textId="77777777" w:rsidTr="004371AB">
        <w:trPr>
          <w:trHeight w:val="458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492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1368C7" w:rsidRPr="00313F58" w14:paraId="266DA85E" w14:textId="77777777" w:rsidTr="004371AB">
        <w:trPr>
          <w:trHeight w:val="458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F71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4371AB" w:rsidRPr="00313F58" w14:paraId="675348CD" w14:textId="77777777" w:rsidTr="004371AB">
        <w:trPr>
          <w:trHeight w:val="288"/>
        </w:trPr>
        <w:tc>
          <w:tcPr>
            <w:tcW w:w="3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E4A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D7F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53B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E73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820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E85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281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51F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9AD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504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929A969" w14:textId="77777777" w:rsidTr="004371AB">
        <w:trPr>
          <w:trHeight w:val="31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011CCE7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1.4. ПРАВНИ ОСНОВ ЗА ОБАВЉАЊЕ ДЕЛАТНОСТИ</w:t>
            </w:r>
          </w:p>
        </w:tc>
      </w:tr>
    </w:tbl>
    <w:p w14:paraId="64D26DCF" w14:textId="77777777" w:rsidR="004371AB" w:rsidRDefault="004371AB" w:rsidP="00272AA5">
      <w:pPr>
        <w:spacing w:after="0"/>
      </w:pPr>
    </w:p>
    <w:p w14:paraId="59039AEC" w14:textId="77777777" w:rsidR="004371AB" w:rsidRDefault="004371AB" w:rsidP="00272AA5">
      <w:pPr>
        <w:spacing w:after="0"/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368C7" w:rsidRPr="00313F58" w14:paraId="11604F55" w14:textId="77777777" w:rsidTr="004371AB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55F7756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1.5. ДЕЛАТНОСТ УСТАНОВЕ</w:t>
            </w:r>
          </w:p>
        </w:tc>
      </w:tr>
    </w:tbl>
    <w:p w14:paraId="7A5B4153" w14:textId="77777777" w:rsidR="004371AB" w:rsidRDefault="004371AB" w:rsidP="00272AA5">
      <w:pPr>
        <w:spacing w:after="0"/>
      </w:pPr>
    </w:p>
    <w:p w14:paraId="19E5F515" w14:textId="77777777" w:rsidR="004371AB" w:rsidRDefault="004371AB" w:rsidP="00272AA5">
      <w:pPr>
        <w:spacing w:after="0"/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368C7" w:rsidRPr="00313F58" w14:paraId="395175D7" w14:textId="77777777" w:rsidTr="004371AB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58185A6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1.6. ОРГАНИЗАЦИОНА СТРУКТУРА </w:t>
            </w:r>
          </w:p>
        </w:tc>
      </w:tr>
    </w:tbl>
    <w:p w14:paraId="25F7D7B5" w14:textId="77777777" w:rsidR="004371AB" w:rsidRDefault="004371AB" w:rsidP="00272AA5">
      <w:pPr>
        <w:spacing w:after="0"/>
      </w:pPr>
    </w:p>
    <w:p w14:paraId="301B139F" w14:textId="77777777" w:rsidR="004371AB" w:rsidRDefault="004371AB" w:rsidP="00272AA5">
      <w:pPr>
        <w:spacing w:after="0"/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184"/>
        <w:gridCol w:w="4085"/>
        <w:gridCol w:w="223"/>
        <w:gridCol w:w="228"/>
        <w:gridCol w:w="223"/>
        <w:gridCol w:w="224"/>
        <w:gridCol w:w="223"/>
        <w:gridCol w:w="223"/>
        <w:gridCol w:w="260"/>
        <w:gridCol w:w="223"/>
        <w:gridCol w:w="254"/>
      </w:tblGrid>
      <w:tr w:rsidR="001368C7" w:rsidRPr="00313F58" w14:paraId="02913663" w14:textId="77777777" w:rsidTr="004371AB">
        <w:trPr>
          <w:trHeight w:val="31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47D99E0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1.7. УПРАВЉАЧКА СТРУКТУРА</w:t>
            </w:r>
          </w:p>
        </w:tc>
      </w:tr>
      <w:tr w:rsidR="004371AB" w:rsidRPr="00313F58" w14:paraId="585B30A5" w14:textId="77777777" w:rsidTr="004371AB">
        <w:trPr>
          <w:trHeight w:val="288"/>
        </w:trPr>
        <w:tc>
          <w:tcPr>
            <w:tcW w:w="38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296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85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C9C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E66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D4F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6E6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7CA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F4D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1A8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22D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371AB" w:rsidRPr="00313F58" w14:paraId="5E601216" w14:textId="77777777" w:rsidTr="004371AB">
        <w:trPr>
          <w:trHeight w:val="288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6614C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Име и презиме директора</w:t>
            </w: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63F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2C31A8ED" w14:textId="77777777" w:rsidTr="004371AB">
        <w:trPr>
          <w:trHeight w:val="288"/>
        </w:trPr>
        <w:tc>
          <w:tcPr>
            <w:tcW w:w="1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A2AC8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Чланови управног одбора</w:t>
            </w: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D5B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414BA950" w14:textId="77777777" w:rsidTr="004371AB">
        <w:trPr>
          <w:trHeight w:val="288"/>
        </w:trPr>
        <w:tc>
          <w:tcPr>
            <w:tcW w:w="1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49D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8A5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3ACC9247" w14:textId="77777777" w:rsidTr="004371AB">
        <w:trPr>
          <w:trHeight w:val="288"/>
        </w:trPr>
        <w:tc>
          <w:tcPr>
            <w:tcW w:w="1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3D4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C4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2712C22E" w14:textId="77777777" w:rsidTr="004371AB">
        <w:trPr>
          <w:trHeight w:val="288"/>
        </w:trPr>
        <w:tc>
          <w:tcPr>
            <w:tcW w:w="1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82C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BE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251D8111" w14:textId="77777777" w:rsidTr="004371AB">
        <w:trPr>
          <w:trHeight w:val="288"/>
        </w:trPr>
        <w:tc>
          <w:tcPr>
            <w:tcW w:w="1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B0149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Чланови надзорног одбора</w:t>
            </w: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88F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58206886" w14:textId="77777777" w:rsidTr="004371AB">
        <w:trPr>
          <w:trHeight w:val="288"/>
        </w:trPr>
        <w:tc>
          <w:tcPr>
            <w:tcW w:w="1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1D0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63B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52B7BE6B" w14:textId="77777777" w:rsidTr="004371AB">
        <w:trPr>
          <w:trHeight w:val="288"/>
        </w:trPr>
        <w:tc>
          <w:tcPr>
            <w:tcW w:w="1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B3B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82C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371AB" w:rsidRPr="00313F58" w14:paraId="11973EE0" w14:textId="77777777" w:rsidTr="004371AB">
        <w:trPr>
          <w:trHeight w:val="288"/>
        </w:trPr>
        <w:tc>
          <w:tcPr>
            <w:tcW w:w="1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C9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D8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</w:tbl>
    <w:p w14:paraId="5D334FEE" w14:textId="77777777" w:rsidR="004371AB" w:rsidRDefault="004371AB" w:rsidP="00272AA5">
      <w:pPr>
        <w:spacing w:after="0"/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368C7" w:rsidRPr="00313F58" w14:paraId="685B294B" w14:textId="77777777" w:rsidTr="004371AB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3F422A3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1.8. НАЧИН ФИНАНСИРАЊА</w:t>
            </w:r>
          </w:p>
        </w:tc>
      </w:tr>
    </w:tbl>
    <w:p w14:paraId="55208FA3" w14:textId="77777777" w:rsidR="004371AB" w:rsidRDefault="004371AB" w:rsidP="00272AA5">
      <w:pPr>
        <w:spacing w:after="0"/>
      </w:pPr>
    </w:p>
    <w:tbl>
      <w:tblPr>
        <w:tblW w:w="4995" w:type="pct"/>
        <w:tblLook w:val="04A0" w:firstRow="1" w:lastRow="0" w:firstColumn="1" w:lastColumn="0" w:noHBand="0" w:noVBand="1"/>
      </w:tblPr>
      <w:tblGrid>
        <w:gridCol w:w="1547"/>
        <w:gridCol w:w="812"/>
        <w:gridCol w:w="960"/>
        <w:gridCol w:w="428"/>
        <w:gridCol w:w="524"/>
        <w:gridCol w:w="1085"/>
        <w:gridCol w:w="815"/>
        <w:gridCol w:w="555"/>
        <w:gridCol w:w="828"/>
        <w:gridCol w:w="516"/>
        <w:gridCol w:w="832"/>
        <w:gridCol w:w="449"/>
      </w:tblGrid>
      <w:tr w:rsidR="00BC7C15" w:rsidRPr="00313F58" w14:paraId="1EDB1E02" w14:textId="77777777" w:rsidTr="00BC7C15">
        <w:trPr>
          <w:trHeight w:val="276"/>
        </w:trPr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863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5E1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8E0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4FF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F9F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550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587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D1E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3F4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F8D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11D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10C0763" w14:textId="77777777" w:rsidTr="004371AB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90033"/>
            <w:vAlign w:val="center"/>
            <w:hideMark/>
          </w:tcPr>
          <w:p w14:paraId="571AFA9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2. ГОДИШЊНИ ПЛАН РАДА УСТАНОВЕ</w:t>
            </w:r>
          </w:p>
        </w:tc>
      </w:tr>
      <w:tr w:rsidR="001368C7" w:rsidRPr="00313F58" w14:paraId="3B7D91C5" w14:textId="77777777" w:rsidTr="009219F2">
        <w:trPr>
          <w:trHeight w:val="450"/>
        </w:trPr>
        <w:tc>
          <w:tcPr>
            <w:tcW w:w="5000" w:type="pct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90033"/>
            <w:vAlign w:val="center"/>
            <w:hideMark/>
          </w:tcPr>
          <w:p w14:paraId="058431F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BC7C15" w:rsidRPr="00313F58" w14:paraId="426EF3F7" w14:textId="77777777" w:rsidTr="00BC7C15">
        <w:trPr>
          <w:trHeight w:val="276"/>
        </w:trPr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D226" w14:textId="77777777" w:rsidR="008D2D6D" w:rsidRDefault="008D2D6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Latn-RS" w:eastAsia="en-GB"/>
              </w:rPr>
            </w:pPr>
          </w:p>
          <w:p w14:paraId="5B4DFF84" w14:textId="77777777" w:rsidR="008D2D6D" w:rsidRPr="008D2D6D" w:rsidRDefault="008D2D6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Latn-RS" w:eastAsia="en-GB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59B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ED5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D6C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942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DD7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83B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850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3CC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990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8F5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49A0F4E" w14:textId="77777777" w:rsidTr="004371AB">
        <w:trPr>
          <w:trHeight w:val="31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35923222" w14:textId="3A78CFE8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2.1. </w:t>
            </w:r>
            <w:r w:rsidR="004D1468" w:rsidRPr="004D146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ТАБЕЛАРНИ ПРИКАЗ ЦИЉЕВА</w:t>
            </w:r>
          </w:p>
        </w:tc>
      </w:tr>
      <w:tr w:rsidR="004371AB" w:rsidRPr="00313F58" w14:paraId="5DBB4720" w14:textId="77777777" w:rsidTr="00BC7C15">
        <w:trPr>
          <w:trHeight w:val="317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0C3F6DA8" w14:textId="623A38DD" w:rsidR="001368C7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 1</w:t>
            </w:r>
          </w:p>
        </w:tc>
        <w:tc>
          <w:tcPr>
            <w:tcW w:w="37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8904" w14:textId="77777777" w:rsidR="001368C7" w:rsidRPr="009219F2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val="sr-Cyrl-RS" w:eastAsia="en-GB"/>
              </w:rPr>
            </w:pPr>
          </w:p>
        </w:tc>
      </w:tr>
      <w:tr w:rsidR="00BE6A93" w:rsidRPr="00313F58" w14:paraId="538D32D6" w14:textId="77777777" w:rsidTr="00BC7C15">
        <w:trPr>
          <w:trHeight w:val="806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7473E74" w14:textId="42BFDD19" w:rsidR="00BE6A93" w:rsidRPr="00BC7C15" w:rsidRDefault="00BE6A93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Показатељ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C05908" w14:textId="16A73AA1" w:rsidR="00BE6A93" w:rsidRPr="00BC7C15" w:rsidRDefault="00BE6A93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Јединица мере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333BF35" w14:textId="0853CCEF" w:rsidR="00BE6A93" w:rsidRPr="00BC7C15" w:rsidRDefault="00BE6A93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Извор провере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3B30A4" w14:textId="006EC215" w:rsidR="00BE6A93" w:rsidRPr="00BC7C15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Вредност у базној години 2023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0C5DBFF" w14:textId="24D9FD3E" w:rsidR="00BE6A93" w:rsidRPr="00BC7C15" w:rsidRDefault="00BE6A93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</w:t>
            </w:r>
            <w:r w:rsidR="00BC7C15"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1958600" w14:textId="5CE202F3" w:rsidR="00BE6A93" w:rsidRPr="00BC7C15" w:rsidRDefault="00BE6A93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</w:t>
            </w:r>
            <w:r w:rsidR="00BC7C15"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04288F7" w14:textId="152FFD3A" w:rsidR="00BE6A93" w:rsidRPr="00BC7C15" w:rsidRDefault="00BE6A93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</w:t>
            </w:r>
            <w:r w:rsidR="00BC7C15"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</w:t>
            </w:r>
          </w:p>
        </w:tc>
      </w:tr>
      <w:tr w:rsidR="00BC7C15" w:rsidRPr="00313F58" w14:paraId="58E77C90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68EC6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4816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EE22" w14:textId="0FB2A62A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4FF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3E436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C2D6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D4FB3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BC7C15" w:rsidRPr="00313F58" w14:paraId="7673375F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9C840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5D65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F0C8" w14:textId="37CEBA35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DE9B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0B1C1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023F7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06F1B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0860D55E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FD79F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D9F7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BF29" w14:textId="387A73D1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DE9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0A191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2FD10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309EE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0C9F6685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5D8B2AF" w14:textId="4497C53A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</w:t>
            </w:r>
            <w:r w:rsidRPr="009219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иљ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73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453CB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6C54C722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D4EC082" w14:textId="38BA2015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Показатељ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3BFA50" w14:textId="576D8F22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Јединица мере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FECD05" w14:textId="2118EC76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Извор провере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0BF954" w14:textId="54342DED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Вредност у базној години 2023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C68F46B" w14:textId="70D2CCBD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1756BBD" w14:textId="62056139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2026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0B2F45A" w14:textId="036FBD93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2027</w:t>
            </w:r>
          </w:p>
        </w:tc>
      </w:tr>
      <w:tr w:rsidR="00BC7C15" w:rsidRPr="00313F58" w14:paraId="2EF7B429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90B44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0F7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1597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FDE0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640D0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11526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52561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1C6C6DCE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F1797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BE3D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27D1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47EE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7487C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47A69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990548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528E6E76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ACC80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2BFB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2215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107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2DE0E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DAA50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B6FD6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1343D054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11BCACB" w14:textId="75ADE0BD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</w:t>
            </w:r>
            <w:r w:rsidRPr="009219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иљ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373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48735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4FEDFBB0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ABF8B16" w14:textId="6761D43B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lastRenderedPageBreak/>
              <w:t>Показатељ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47A94A" w14:textId="2F17CE60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Јединица мере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365965" w14:textId="3F5504C7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Извор провере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10458B" w14:textId="3BA52035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Вредност у базној години 2023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848B4C5" w14:textId="48D169E5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84BCA25" w14:textId="24D84B76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2026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E96F2D1" w14:textId="18D3BC78" w:rsidR="00BC7C15" w:rsidRPr="009219F2" w:rsidRDefault="00BC7C15" w:rsidP="00BC7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2027</w:t>
            </w:r>
          </w:p>
        </w:tc>
      </w:tr>
      <w:tr w:rsidR="00BC7C15" w:rsidRPr="00313F58" w14:paraId="22F21FC8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65B5F5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2017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F304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A011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18E2F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86B08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ED019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5FBA5180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E9E6F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EB75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A6E5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6C4B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74F91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42ABF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8964A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BC7C15" w:rsidRPr="00313F58" w14:paraId="085C5AF5" w14:textId="77777777" w:rsidTr="00BC7C15">
        <w:trPr>
          <w:trHeight w:val="31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169C5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7B56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8B1A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3DD6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1908F7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9DDD8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4099E2" w14:textId="77777777" w:rsidR="00BC7C15" w:rsidRPr="009219F2" w:rsidRDefault="00BC7C15" w:rsidP="00BE6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</w:tbl>
    <w:p w14:paraId="5C3597E7" w14:textId="77777777" w:rsidR="001368C7" w:rsidRDefault="001368C7" w:rsidP="00272AA5">
      <w:pPr>
        <w:spacing w:after="0" w:line="240" w:lineRule="auto"/>
        <w:ind w:left="928"/>
        <w:rPr>
          <w:lang w:val="sr-Cyrl-RS"/>
        </w:rPr>
      </w:pPr>
    </w:p>
    <w:p w14:paraId="71D409ED" w14:textId="77777777" w:rsidR="00BC7C15" w:rsidRDefault="00BC7C15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5" w:type="pct"/>
        <w:tblLook w:val="04A0" w:firstRow="1" w:lastRow="0" w:firstColumn="1" w:lastColumn="0" w:noHBand="0" w:noVBand="1"/>
      </w:tblPr>
      <w:tblGrid>
        <w:gridCol w:w="646"/>
        <w:gridCol w:w="3281"/>
        <w:gridCol w:w="1314"/>
        <w:gridCol w:w="1100"/>
        <w:gridCol w:w="1236"/>
        <w:gridCol w:w="922"/>
        <w:gridCol w:w="1078"/>
      </w:tblGrid>
      <w:tr w:rsidR="001368C7" w:rsidRPr="00313F58" w14:paraId="29470FA1" w14:textId="77777777" w:rsidTr="00807A5D">
        <w:trPr>
          <w:trHeight w:val="33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0F116472" w14:textId="739D2324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2.2. </w:t>
            </w:r>
            <w:r w:rsidR="008B048D" w:rsidRPr="008B048D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ПЛАН АКТИВНОСТИ ЗА 2025. ГОДИНУ</w:t>
            </w:r>
          </w:p>
        </w:tc>
      </w:tr>
      <w:tr w:rsidR="001368C7" w:rsidRPr="00313F58" w14:paraId="45ACF8B8" w14:textId="77777777" w:rsidTr="008B048D">
        <w:trPr>
          <w:trHeight w:val="288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2F5F6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Ред. Бр</w:t>
            </w:r>
          </w:p>
        </w:tc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6B593F" w14:textId="6E5A2379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Назив планиране активности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4B7829" w14:textId="31D17462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 xml:space="preserve">Да ли се активност спроводи на територији ЈЛС (ДА/НЕ) </w:t>
            </w:r>
          </w:p>
        </w:tc>
        <w:tc>
          <w:tcPr>
            <w:tcW w:w="2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94DB88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Извори финансирања</w:t>
            </w:r>
          </w:p>
        </w:tc>
      </w:tr>
      <w:tr w:rsidR="001368C7" w:rsidRPr="00313F58" w14:paraId="76D6D14B" w14:textId="77777777" w:rsidTr="008B048D">
        <w:trPr>
          <w:trHeight w:val="1248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CE975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90BF0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FDEC0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558DA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Буџет ЈЛС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28453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Сопствени приходи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F3368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Остали извори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7EB44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Укупно</w:t>
            </w:r>
          </w:p>
        </w:tc>
      </w:tr>
      <w:tr w:rsidR="008B048D" w:rsidRPr="00313F58" w14:paraId="0FEA1876" w14:textId="77777777" w:rsidTr="008B048D">
        <w:trPr>
          <w:trHeight w:val="49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4536F86" w14:textId="35BBABC3" w:rsidR="008B048D" w:rsidRPr="008B048D" w:rsidRDefault="007453EE" w:rsidP="008B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7453EE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ТРОШКОВИ АДМИНИСТРАТИВНО - ЛОГИСТИЧКИХ АКТИВНОСТИ (подршка програмског садржају)</w:t>
            </w:r>
          </w:p>
        </w:tc>
      </w:tr>
      <w:tr w:rsidR="001368C7" w:rsidRPr="00313F58" w14:paraId="530A27BB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23DC" w14:textId="5295E760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833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lang w:val="sr-Cyrl-RS" w:eastAsia="en-GB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BC1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491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106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299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6E8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1368C7" w:rsidRPr="00313F58" w14:paraId="59184E9C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FFFC" w14:textId="5BDA2431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323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lang w:val="sr-Cyrl-RS" w:eastAsia="en-GB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A01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044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F3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B3D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F3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1368C7" w:rsidRPr="00313F58" w14:paraId="263B4484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A844" w14:textId="5AAB4F3B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FA4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lang w:val="sr-Cyrl-RS" w:eastAsia="en-GB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DA1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B69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6E5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9F6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266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8B048D" w:rsidRPr="00313F58" w14:paraId="548957E4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BC7F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3E9C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C4C7" w14:textId="77777777" w:rsidR="008B048D" w:rsidRPr="00313F58" w:rsidRDefault="008B048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0BE5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FE92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1196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8CB8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8B048D" w:rsidRPr="00313F58" w14:paraId="5F4AFFDA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9D86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1470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0911" w14:textId="77777777" w:rsidR="008B048D" w:rsidRPr="00313F58" w:rsidRDefault="008B048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BF19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E778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A1B6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A906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8B048D" w:rsidRPr="00313F58" w14:paraId="418A79E6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D01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6C6B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24DB" w14:textId="77777777" w:rsidR="008B048D" w:rsidRPr="00313F58" w:rsidRDefault="008B048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B32F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F2CE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B5C7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978B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8B048D" w:rsidRPr="00313F58" w14:paraId="408116C1" w14:textId="77777777" w:rsidTr="008B048D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6F18930" w14:textId="77777777" w:rsidR="008B048D" w:rsidRDefault="007453EE" w:rsidP="0074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 w:rsidRPr="007453EE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ТРОШКОВИ ОРГАНИЗАЦИЈЕ РАЗЛИЧИТИХ ВРСТА АКТИВНОСТИ  У ОКВИРУ УСТАНОВЕ</w:t>
            </w:r>
            <w:r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 xml:space="preserve"> </w:t>
            </w:r>
          </w:p>
          <w:p w14:paraId="04F8311F" w14:textId="0AC0F9BE" w:rsidR="007453EE" w:rsidRPr="007453EE" w:rsidRDefault="007453EE" w:rsidP="00745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 w:rsidRPr="007453EE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(</w:t>
            </w:r>
            <w:proofErr w:type="spellStart"/>
            <w:r w:rsidRPr="007453EE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приказати</w:t>
            </w:r>
            <w:proofErr w:type="spellEnd"/>
            <w:r w:rsidRPr="007453EE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 xml:space="preserve"> појединачно за сваку активност)</w:t>
            </w:r>
          </w:p>
        </w:tc>
      </w:tr>
      <w:tr w:rsidR="001368C7" w:rsidRPr="00313F58" w14:paraId="703C7F1B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AF33" w14:textId="454940A5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D2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lang w:val="sr-Cyrl-RS" w:eastAsia="en-GB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F7B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E73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6BB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28C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804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1368C7" w:rsidRPr="00313F58" w14:paraId="1F87ADF7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221F" w14:textId="2641D1D6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EE1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lang w:val="sr-Cyrl-RS" w:eastAsia="en-GB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67E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05A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904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796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A2E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1368C7" w:rsidRPr="00313F58" w14:paraId="74014A4D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ABEE" w14:textId="461BB4B1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31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lang w:val="sr-Cyrl-RS" w:eastAsia="en-GB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30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FA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37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157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E69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1368C7" w:rsidRPr="00313F58" w14:paraId="245646E3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4F1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7E4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color w:val="000000"/>
                <w:lang w:val="sr-Cyrl-RS" w:eastAsia="en-GB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179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3B9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095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E69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6D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8B048D" w:rsidRPr="00313F58" w14:paraId="3BCF5E46" w14:textId="77777777" w:rsidTr="008B048D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BB20" w14:textId="77777777" w:rsidR="008B048D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  <w:p w14:paraId="764855B7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34F5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6F00" w14:textId="77777777" w:rsidR="008B048D" w:rsidRPr="00313F58" w:rsidRDefault="008B048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1E3B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7EFF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D401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FC43" w14:textId="77777777" w:rsidR="008B048D" w:rsidRPr="00313F58" w:rsidRDefault="008B048D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1368C7" w:rsidRPr="00313F58" w14:paraId="6B769F02" w14:textId="77777777" w:rsidTr="00807A5D">
        <w:trPr>
          <w:trHeight w:val="552"/>
        </w:trPr>
        <w:tc>
          <w:tcPr>
            <w:tcW w:w="273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76933C"/>
            <w:noWrap/>
            <w:vAlign w:val="center"/>
            <w:hideMark/>
          </w:tcPr>
          <w:p w14:paraId="1CEA3873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084604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16E6F1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4A8A36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4910B9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</w:tr>
    </w:tbl>
    <w:p w14:paraId="1EEB6B92" w14:textId="77777777" w:rsidR="00807A5D" w:rsidRPr="00313F58" w:rsidRDefault="00807A5D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0"/>
      </w:tblGrid>
      <w:tr w:rsidR="001368C7" w:rsidRPr="00313F58" w14:paraId="787A812E" w14:textId="77777777" w:rsidTr="00807A5D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40BEF2EF" w14:textId="689420F3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2.3. </w:t>
            </w:r>
            <w:r w:rsidR="008B048D" w:rsidRPr="008B048D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НАРАТИВНИ ОПИС ПЛАНИРАНИХ АКТИВНОСТИ ЗА 2025. ГОДИНУ</w:t>
            </w:r>
          </w:p>
        </w:tc>
      </w:tr>
    </w:tbl>
    <w:p w14:paraId="066A7736" w14:textId="7315C882" w:rsidR="00316E38" w:rsidRDefault="00316E38" w:rsidP="00272AA5">
      <w:pPr>
        <w:spacing w:after="0" w:line="240" w:lineRule="auto"/>
        <w:rPr>
          <w:lang w:val="sr-Cyrl-RS"/>
        </w:rPr>
      </w:pPr>
    </w:p>
    <w:p w14:paraId="25BA1B90" w14:textId="6FC0325C" w:rsidR="009219F2" w:rsidRDefault="009219F2" w:rsidP="00272AA5">
      <w:pPr>
        <w:spacing w:after="0" w:line="240" w:lineRule="auto"/>
        <w:rPr>
          <w:lang w:val="sr-Cyrl-RS"/>
        </w:rPr>
      </w:pPr>
    </w:p>
    <w:p w14:paraId="3B58E577" w14:textId="5C67CB63" w:rsidR="009219F2" w:rsidRDefault="009219F2" w:rsidP="00272AA5">
      <w:pPr>
        <w:spacing w:after="0" w:line="240" w:lineRule="auto"/>
        <w:rPr>
          <w:lang w:val="sr-Cyrl-RS"/>
        </w:rPr>
      </w:pPr>
    </w:p>
    <w:p w14:paraId="26F0228F" w14:textId="77777777" w:rsidR="008B048D" w:rsidRDefault="008B048D" w:rsidP="00272AA5">
      <w:pPr>
        <w:spacing w:after="0" w:line="240" w:lineRule="auto"/>
        <w:rPr>
          <w:lang w:val="sr-Cyrl-RS"/>
        </w:rPr>
      </w:pPr>
    </w:p>
    <w:p w14:paraId="45498583" w14:textId="77777777" w:rsidR="008B048D" w:rsidRDefault="008B048D" w:rsidP="00272AA5">
      <w:pPr>
        <w:spacing w:after="0" w:line="240" w:lineRule="auto"/>
        <w:rPr>
          <w:lang w:val="sr-Cyrl-RS"/>
        </w:rPr>
      </w:pPr>
    </w:p>
    <w:p w14:paraId="33E7E92C" w14:textId="77777777" w:rsidR="008B048D" w:rsidRDefault="008B048D" w:rsidP="00272AA5">
      <w:pPr>
        <w:spacing w:after="0" w:line="240" w:lineRule="auto"/>
        <w:rPr>
          <w:lang w:val="sr-Cyrl-RS"/>
        </w:rPr>
      </w:pPr>
    </w:p>
    <w:p w14:paraId="14F287E8" w14:textId="37549B2F" w:rsidR="009219F2" w:rsidRDefault="009219F2" w:rsidP="00272AA5">
      <w:pPr>
        <w:spacing w:after="0" w:line="240" w:lineRule="auto"/>
        <w:rPr>
          <w:lang w:val="sr-Cyrl-RS"/>
        </w:rPr>
      </w:pPr>
    </w:p>
    <w:p w14:paraId="43D233FD" w14:textId="77777777" w:rsidR="009219F2" w:rsidRPr="00313F58" w:rsidRDefault="009219F2" w:rsidP="00272AA5">
      <w:pPr>
        <w:spacing w:after="0" w:line="240" w:lineRule="auto"/>
        <w:rPr>
          <w:lang w:val="sr-Cyrl-RS"/>
        </w:rPr>
      </w:pPr>
    </w:p>
    <w:tbl>
      <w:tblPr>
        <w:tblW w:w="5126" w:type="pct"/>
        <w:tblLook w:val="04A0" w:firstRow="1" w:lastRow="0" w:firstColumn="1" w:lastColumn="0" w:noHBand="0" w:noVBand="1"/>
      </w:tblPr>
      <w:tblGrid>
        <w:gridCol w:w="510"/>
        <w:gridCol w:w="656"/>
        <w:gridCol w:w="937"/>
        <w:gridCol w:w="676"/>
        <w:gridCol w:w="4416"/>
        <w:gridCol w:w="2165"/>
        <w:gridCol w:w="236"/>
      </w:tblGrid>
      <w:tr w:rsidR="001368C7" w:rsidRPr="00313F58" w14:paraId="204D1B1F" w14:textId="77777777" w:rsidTr="00807A5D">
        <w:trPr>
          <w:gridAfter w:val="1"/>
          <w:wAfter w:w="123" w:type="pct"/>
          <w:trHeight w:val="504"/>
        </w:trPr>
        <w:tc>
          <w:tcPr>
            <w:tcW w:w="4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49AA2B54" w14:textId="3D58985C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 xml:space="preserve">2.4. </w:t>
            </w:r>
            <w:r w:rsidR="008B048D" w:rsidRPr="008B048D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ПЛАН ПРОГРАМСКИХ АКТИВНОСТИ И ПРОЈЕКАТА КОЈИ СЕ ФИНАНСИРАЈУ ИЗ БУЏЕТА ЈЛС</w:t>
            </w:r>
          </w:p>
        </w:tc>
      </w:tr>
      <w:tr w:rsidR="001368C7" w:rsidRPr="00313F58" w14:paraId="1468E201" w14:textId="77777777" w:rsidTr="008B048D">
        <w:trPr>
          <w:gridAfter w:val="1"/>
          <w:wAfter w:w="123" w:type="pct"/>
          <w:trHeight w:val="458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4916336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>Глава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73BFBB2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>Функционална класификација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1D7BD03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 xml:space="preserve">Програмска класификација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31EF8A0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>Економска класификација</w:t>
            </w:r>
          </w:p>
        </w:tc>
        <w:tc>
          <w:tcPr>
            <w:tcW w:w="2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8DE86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Опис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1ABA4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>Планирана средства из буџета у РСД</w:t>
            </w:r>
          </w:p>
        </w:tc>
      </w:tr>
      <w:tr w:rsidR="001368C7" w:rsidRPr="00313F58" w14:paraId="0B9485BF" w14:textId="77777777" w:rsidTr="008B048D">
        <w:trPr>
          <w:trHeight w:val="576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B2FA4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3885A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6C4E4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03E85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2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F41BE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DF5AC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CFC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2EC2D44" w14:textId="77777777" w:rsidTr="008B048D">
        <w:trPr>
          <w:trHeight w:val="732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DBA74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AE610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CC655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59803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2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99B41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9F05C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EC2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7A86958" w14:textId="77777777" w:rsidTr="00807A5D">
        <w:trPr>
          <w:trHeight w:val="28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47B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01B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3D4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429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F32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C80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23" w:type="pct"/>
            <w:vAlign w:val="center"/>
            <w:hideMark/>
          </w:tcPr>
          <w:p w14:paraId="2502CE1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34E394C" w14:textId="77777777" w:rsidTr="00807A5D">
        <w:trPr>
          <w:trHeight w:val="28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48E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FF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F23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4E3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A30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D6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23" w:type="pct"/>
            <w:vAlign w:val="center"/>
            <w:hideMark/>
          </w:tcPr>
          <w:p w14:paraId="6E52A34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61BF428" w14:textId="77777777" w:rsidTr="00807A5D">
        <w:trPr>
          <w:trHeight w:val="28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117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01F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EEC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EDA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1E8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E81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23" w:type="pct"/>
            <w:vAlign w:val="center"/>
            <w:hideMark/>
          </w:tcPr>
          <w:p w14:paraId="00D4285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52F9A72" w14:textId="77777777" w:rsidTr="00807A5D">
        <w:trPr>
          <w:trHeight w:val="28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93F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9CE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6E3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DA9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018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E80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23" w:type="pct"/>
            <w:vAlign w:val="center"/>
            <w:hideMark/>
          </w:tcPr>
          <w:p w14:paraId="7612AAC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E7A2A6E" w14:textId="77777777" w:rsidTr="00807A5D">
        <w:trPr>
          <w:trHeight w:val="28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D9C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93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08D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159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3AD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178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123" w:type="pct"/>
            <w:vAlign w:val="center"/>
            <w:hideMark/>
          </w:tcPr>
          <w:p w14:paraId="063BC82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9C2AA9" w:rsidRPr="00313F58" w14:paraId="1FFF93E0" w14:textId="77777777" w:rsidTr="00807A5D">
        <w:trPr>
          <w:trHeight w:val="288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6FBA828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612E09D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3E3D9D0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5CBE20C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04FB9F0D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 из буџета ЈЛС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441170C4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123" w:type="pct"/>
            <w:vAlign w:val="center"/>
            <w:hideMark/>
          </w:tcPr>
          <w:p w14:paraId="6C1FEE2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2AD8C63A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227"/>
        <w:gridCol w:w="473"/>
        <w:gridCol w:w="743"/>
        <w:gridCol w:w="473"/>
        <w:gridCol w:w="3121"/>
      </w:tblGrid>
      <w:tr w:rsidR="001368C7" w:rsidRPr="00313F58" w14:paraId="0B4B068E" w14:textId="77777777" w:rsidTr="00807A5D">
        <w:trPr>
          <w:trHeight w:val="312"/>
        </w:trPr>
        <w:tc>
          <w:tcPr>
            <w:tcW w:w="5000" w:type="pct"/>
            <w:gridSpan w:val="6"/>
            <w:shd w:val="clear" w:color="auto" w:fill="990033"/>
            <w:vAlign w:val="center"/>
            <w:hideMark/>
          </w:tcPr>
          <w:p w14:paraId="59396E58" w14:textId="4931A5DF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2.5. </w:t>
            </w:r>
            <w:r w:rsidR="008B048D" w:rsidRPr="008B048D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ПЛАН УПРАВЉАЊА РИЗИЦИМА ЗА ПОСТИЗАЊЕ ЦИЉЕВА</w:t>
            </w:r>
          </w:p>
        </w:tc>
      </w:tr>
      <w:tr w:rsidR="00070CD6" w:rsidRPr="00313F58" w14:paraId="3DC57390" w14:textId="77777777" w:rsidTr="00070CD6">
        <w:trPr>
          <w:cantSplit/>
          <w:trHeight w:val="1134"/>
        </w:trPr>
        <w:tc>
          <w:tcPr>
            <w:tcW w:w="1249" w:type="pct"/>
            <w:shd w:val="clear" w:color="auto" w:fill="FBE4D5" w:themeFill="accent2" w:themeFillTint="33"/>
            <w:noWrap/>
            <w:vAlign w:val="center"/>
            <w:hideMark/>
          </w:tcPr>
          <w:p w14:paraId="0C61BB07" w14:textId="1C8926B8" w:rsidR="008B048D" w:rsidRPr="00070CD6" w:rsidRDefault="008B048D" w:rsidP="00070C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070CD6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Циљ</w:t>
            </w:r>
          </w:p>
        </w:tc>
        <w:tc>
          <w:tcPr>
            <w:tcW w:w="1203" w:type="pct"/>
            <w:shd w:val="clear" w:color="auto" w:fill="FBE4D5" w:themeFill="accent2" w:themeFillTint="33"/>
            <w:vAlign w:val="center"/>
          </w:tcPr>
          <w:p w14:paraId="1C50A342" w14:textId="71B329FB" w:rsidR="008B048D" w:rsidRPr="00070CD6" w:rsidRDefault="008B048D" w:rsidP="00070C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070CD6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Ризик</w:t>
            </w:r>
          </w:p>
        </w:tc>
        <w:tc>
          <w:tcPr>
            <w:tcW w:w="261" w:type="pct"/>
            <w:shd w:val="clear" w:color="auto" w:fill="FBE4D5" w:themeFill="accent2" w:themeFillTint="33"/>
            <w:textDirection w:val="btLr"/>
            <w:vAlign w:val="center"/>
          </w:tcPr>
          <w:p w14:paraId="5C93D8CA" w14:textId="3DB4FFB2" w:rsidR="008B048D" w:rsidRPr="00070CD6" w:rsidRDefault="008B048D" w:rsidP="00070CD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070CD6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Утицај</w:t>
            </w:r>
          </w:p>
        </w:tc>
        <w:tc>
          <w:tcPr>
            <w:tcW w:w="413" w:type="pct"/>
            <w:shd w:val="clear" w:color="auto" w:fill="FBE4D5" w:themeFill="accent2" w:themeFillTint="33"/>
            <w:textDirection w:val="btLr"/>
            <w:vAlign w:val="center"/>
          </w:tcPr>
          <w:p w14:paraId="2EF0B7F8" w14:textId="45A0DB67" w:rsidR="008B048D" w:rsidRPr="00070CD6" w:rsidRDefault="008B048D" w:rsidP="00070CD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070CD6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Вероватноћа</w:t>
            </w:r>
          </w:p>
        </w:tc>
        <w:tc>
          <w:tcPr>
            <w:tcW w:w="193" w:type="pct"/>
            <w:shd w:val="clear" w:color="auto" w:fill="FBE4D5" w:themeFill="accent2" w:themeFillTint="33"/>
            <w:textDirection w:val="btLr"/>
            <w:vAlign w:val="center"/>
          </w:tcPr>
          <w:p w14:paraId="63CE5EDD" w14:textId="76BBDD7E" w:rsidR="008B048D" w:rsidRPr="00070CD6" w:rsidRDefault="008B048D" w:rsidP="00070CD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070CD6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Укупно</w:t>
            </w:r>
          </w:p>
        </w:tc>
        <w:tc>
          <w:tcPr>
            <w:tcW w:w="1682" w:type="pct"/>
            <w:shd w:val="clear" w:color="auto" w:fill="FBE4D5" w:themeFill="accent2" w:themeFillTint="33"/>
            <w:vAlign w:val="center"/>
          </w:tcPr>
          <w:p w14:paraId="58472E3B" w14:textId="4D43DC17" w:rsidR="008B048D" w:rsidRPr="00070CD6" w:rsidRDefault="008B048D" w:rsidP="00070C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070CD6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Одговор на ризик</w:t>
            </w:r>
          </w:p>
        </w:tc>
      </w:tr>
      <w:tr w:rsidR="008B048D" w:rsidRPr="00313F58" w14:paraId="0D0F2A4A" w14:textId="77777777" w:rsidTr="00070CD6">
        <w:trPr>
          <w:trHeight w:val="317"/>
        </w:trPr>
        <w:tc>
          <w:tcPr>
            <w:tcW w:w="1249" w:type="pct"/>
            <w:shd w:val="clear" w:color="auto" w:fill="auto"/>
            <w:noWrap/>
            <w:vAlign w:val="bottom"/>
          </w:tcPr>
          <w:p w14:paraId="09F8144C" w14:textId="77777777" w:rsidR="008B048D" w:rsidRPr="00313F58" w:rsidRDefault="008B048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3" w:type="pct"/>
            <w:shd w:val="clear" w:color="auto" w:fill="auto"/>
            <w:vAlign w:val="bottom"/>
          </w:tcPr>
          <w:p w14:paraId="0D2F522C" w14:textId="77777777" w:rsidR="008B048D" w:rsidRPr="00313F58" w:rsidRDefault="008B048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61" w:type="pct"/>
            <w:shd w:val="clear" w:color="auto" w:fill="auto"/>
            <w:vAlign w:val="bottom"/>
          </w:tcPr>
          <w:p w14:paraId="6B701C0D" w14:textId="77777777" w:rsidR="008B048D" w:rsidRPr="00313F58" w:rsidRDefault="008B048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46F11629" w14:textId="77777777" w:rsidR="008B048D" w:rsidRPr="00313F58" w:rsidRDefault="008B048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9EBEB0D" w14:textId="77777777" w:rsidR="008B048D" w:rsidRPr="00313F58" w:rsidRDefault="008B048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682" w:type="pct"/>
            <w:shd w:val="clear" w:color="auto" w:fill="auto"/>
            <w:vAlign w:val="bottom"/>
          </w:tcPr>
          <w:p w14:paraId="5AA5287D" w14:textId="77777777" w:rsidR="008B048D" w:rsidRPr="00313F58" w:rsidRDefault="008B048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0CD6" w:rsidRPr="00313F58" w14:paraId="6DD6D410" w14:textId="77777777" w:rsidTr="00070CD6">
        <w:trPr>
          <w:trHeight w:val="317"/>
        </w:trPr>
        <w:tc>
          <w:tcPr>
            <w:tcW w:w="1249" w:type="pct"/>
            <w:shd w:val="clear" w:color="auto" w:fill="auto"/>
            <w:noWrap/>
            <w:vAlign w:val="bottom"/>
          </w:tcPr>
          <w:p w14:paraId="2FA7B298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3" w:type="pct"/>
            <w:shd w:val="clear" w:color="auto" w:fill="auto"/>
            <w:vAlign w:val="bottom"/>
          </w:tcPr>
          <w:p w14:paraId="4F7B2C7D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61" w:type="pct"/>
            <w:shd w:val="clear" w:color="auto" w:fill="auto"/>
            <w:vAlign w:val="bottom"/>
          </w:tcPr>
          <w:p w14:paraId="436684E3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4F04CB43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5F6982B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682" w:type="pct"/>
            <w:shd w:val="clear" w:color="auto" w:fill="auto"/>
            <w:vAlign w:val="bottom"/>
          </w:tcPr>
          <w:p w14:paraId="60386064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0CD6" w:rsidRPr="00313F58" w14:paraId="2C3410CB" w14:textId="77777777" w:rsidTr="00070CD6">
        <w:trPr>
          <w:trHeight w:val="317"/>
        </w:trPr>
        <w:tc>
          <w:tcPr>
            <w:tcW w:w="1249" w:type="pct"/>
            <w:shd w:val="clear" w:color="auto" w:fill="auto"/>
            <w:noWrap/>
            <w:vAlign w:val="bottom"/>
          </w:tcPr>
          <w:p w14:paraId="5D192B28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3" w:type="pct"/>
            <w:shd w:val="clear" w:color="auto" w:fill="auto"/>
            <w:vAlign w:val="bottom"/>
          </w:tcPr>
          <w:p w14:paraId="299986F5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61" w:type="pct"/>
            <w:shd w:val="clear" w:color="auto" w:fill="auto"/>
            <w:vAlign w:val="bottom"/>
          </w:tcPr>
          <w:p w14:paraId="01DB2E4A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508B72B9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10BCF2A3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682" w:type="pct"/>
            <w:shd w:val="clear" w:color="auto" w:fill="auto"/>
            <w:vAlign w:val="bottom"/>
          </w:tcPr>
          <w:p w14:paraId="3BB51003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0CD6" w:rsidRPr="00313F58" w14:paraId="5C3D4D44" w14:textId="77777777" w:rsidTr="00070CD6">
        <w:trPr>
          <w:trHeight w:val="317"/>
        </w:trPr>
        <w:tc>
          <w:tcPr>
            <w:tcW w:w="1249" w:type="pct"/>
            <w:shd w:val="clear" w:color="auto" w:fill="auto"/>
            <w:noWrap/>
            <w:vAlign w:val="bottom"/>
          </w:tcPr>
          <w:p w14:paraId="2AD131CB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3" w:type="pct"/>
            <w:shd w:val="clear" w:color="auto" w:fill="auto"/>
            <w:vAlign w:val="bottom"/>
          </w:tcPr>
          <w:p w14:paraId="36700998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61" w:type="pct"/>
            <w:shd w:val="clear" w:color="auto" w:fill="auto"/>
            <w:vAlign w:val="bottom"/>
          </w:tcPr>
          <w:p w14:paraId="032CE5B0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6C743FC4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42BF3033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682" w:type="pct"/>
            <w:shd w:val="clear" w:color="auto" w:fill="auto"/>
            <w:vAlign w:val="bottom"/>
          </w:tcPr>
          <w:p w14:paraId="3BA8F7F5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0CD6" w:rsidRPr="00313F58" w14:paraId="2BB6EB62" w14:textId="77777777" w:rsidTr="00070CD6">
        <w:trPr>
          <w:trHeight w:val="317"/>
        </w:trPr>
        <w:tc>
          <w:tcPr>
            <w:tcW w:w="1249" w:type="pct"/>
            <w:shd w:val="clear" w:color="auto" w:fill="auto"/>
            <w:noWrap/>
            <w:vAlign w:val="bottom"/>
          </w:tcPr>
          <w:p w14:paraId="20584EAC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03" w:type="pct"/>
            <w:shd w:val="clear" w:color="auto" w:fill="auto"/>
            <w:vAlign w:val="bottom"/>
          </w:tcPr>
          <w:p w14:paraId="76CEEC5B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61" w:type="pct"/>
            <w:shd w:val="clear" w:color="auto" w:fill="auto"/>
            <w:vAlign w:val="bottom"/>
          </w:tcPr>
          <w:p w14:paraId="7B4E5105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068737AA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C6F1834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682" w:type="pct"/>
            <w:shd w:val="clear" w:color="auto" w:fill="auto"/>
            <w:vAlign w:val="bottom"/>
          </w:tcPr>
          <w:p w14:paraId="1D003326" w14:textId="77777777" w:rsidR="00070CD6" w:rsidRPr="00313F58" w:rsidRDefault="00070CD6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5AEF24E4" w14:textId="77777777" w:rsidR="001368C7" w:rsidRDefault="001368C7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368C7" w:rsidRPr="00313F58" w14:paraId="474C5139" w14:textId="77777777" w:rsidTr="00807A5D">
        <w:trPr>
          <w:trHeight w:val="312"/>
        </w:trPr>
        <w:tc>
          <w:tcPr>
            <w:tcW w:w="5000" w:type="pct"/>
            <w:shd w:val="clear" w:color="000000" w:fill="990033"/>
            <w:vAlign w:val="center"/>
            <w:hideMark/>
          </w:tcPr>
          <w:p w14:paraId="236726E8" w14:textId="58D2ACB1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2.6. </w:t>
            </w:r>
            <w:r w:rsidR="00C05081" w:rsidRPr="00C05081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УНАПРЕЂЕЊЕ РАДА И ОРГАНИЗАЦИЈЕ УСТАНОВЕ</w:t>
            </w:r>
          </w:p>
        </w:tc>
      </w:tr>
      <w:tr w:rsidR="001368C7" w:rsidRPr="00313F58" w14:paraId="5E0AD577" w14:textId="77777777" w:rsidTr="00807A5D">
        <w:trPr>
          <w:trHeight w:val="1229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5D4C15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5F8A0302" w14:textId="77777777" w:rsidR="00807A5D" w:rsidRPr="00313F58" w:rsidRDefault="00807A5D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914"/>
        <w:gridCol w:w="914"/>
        <w:gridCol w:w="914"/>
        <w:gridCol w:w="913"/>
        <w:gridCol w:w="913"/>
        <w:gridCol w:w="913"/>
        <w:gridCol w:w="913"/>
        <w:gridCol w:w="913"/>
        <w:gridCol w:w="915"/>
        <w:gridCol w:w="223"/>
      </w:tblGrid>
      <w:tr w:rsidR="001368C7" w:rsidRPr="00313F58" w14:paraId="532CFE4A" w14:textId="77777777" w:rsidTr="00E40A5C">
        <w:trPr>
          <w:trHeight w:val="458"/>
        </w:trPr>
        <w:tc>
          <w:tcPr>
            <w:tcW w:w="5000" w:type="pct"/>
            <w:gridSpan w:val="11"/>
            <w:vMerge w:val="restart"/>
            <w:shd w:val="clear" w:color="auto" w:fill="990033"/>
            <w:noWrap/>
            <w:vAlign w:val="center"/>
            <w:hideMark/>
          </w:tcPr>
          <w:p w14:paraId="450B078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3. ПЛАН ЉУДСКИХ РЕСУРСА</w:t>
            </w:r>
          </w:p>
        </w:tc>
      </w:tr>
      <w:tr w:rsidR="00B95D14" w:rsidRPr="00313F58" w14:paraId="6DD5AA80" w14:textId="77777777" w:rsidTr="00E40A5C">
        <w:trPr>
          <w:trHeight w:val="531"/>
        </w:trPr>
        <w:tc>
          <w:tcPr>
            <w:tcW w:w="5000" w:type="pct"/>
            <w:gridSpan w:val="11"/>
            <w:vMerge/>
            <w:shd w:val="clear" w:color="auto" w:fill="990033"/>
            <w:vAlign w:val="center"/>
            <w:hideMark/>
          </w:tcPr>
          <w:p w14:paraId="00244FD4" w14:textId="77777777" w:rsidR="00B95D14" w:rsidRPr="00313F58" w:rsidRDefault="00B95D14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1368C7" w:rsidRPr="00313F58" w14:paraId="7BCF643A" w14:textId="77777777" w:rsidTr="00E4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D78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CA9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71A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C32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28D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E95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E7B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47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98E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F2E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9" w:type="pct"/>
            <w:vAlign w:val="center"/>
            <w:hideMark/>
          </w:tcPr>
          <w:p w14:paraId="3309034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5BAA4B4" w14:textId="77777777" w:rsidTr="00E4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9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5E44F011" w14:textId="434A1C59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3.1. </w:t>
            </w:r>
            <w:r w:rsidR="00252C8A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ПОЛИТИКА ЉУДСКИХ РЕСУРСА </w:t>
            </w:r>
          </w:p>
        </w:tc>
      </w:tr>
      <w:tr w:rsidR="001368C7" w:rsidRPr="00313F58" w14:paraId="14FA5C96" w14:textId="77777777" w:rsidTr="00E4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9"/>
        </w:trPr>
        <w:tc>
          <w:tcPr>
            <w:tcW w:w="49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4FC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63BEB16B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5"/>
        <w:gridCol w:w="1487"/>
        <w:gridCol w:w="1494"/>
        <w:gridCol w:w="1496"/>
        <w:gridCol w:w="2029"/>
        <w:gridCol w:w="2029"/>
      </w:tblGrid>
      <w:tr w:rsidR="001368C7" w:rsidRPr="00313F58" w14:paraId="6A47005E" w14:textId="77777777" w:rsidTr="00E40A5C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25A9484A" w14:textId="49085955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3.2. </w:t>
            </w:r>
            <w:r w:rsidR="00252C8A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ПЛАНИРАЊЕ ПОТРЕБА ЗА ЉУДСКИМ РЕСУРСИМА </w:t>
            </w:r>
          </w:p>
        </w:tc>
      </w:tr>
      <w:tr w:rsidR="001368C7" w:rsidRPr="00313F58" w14:paraId="34FFC393" w14:textId="77777777" w:rsidTr="0045205B">
        <w:trPr>
          <w:trHeight w:val="312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60CE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A1CA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A6D5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081C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0C3A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D01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</w:tr>
      <w:tr w:rsidR="001368C7" w:rsidRPr="00313F58" w14:paraId="0F2BA881" w14:textId="77777777" w:rsidTr="00252C8A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2FEAC7A" w14:textId="2AA404DE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 xml:space="preserve">3.2.1. </w:t>
            </w:r>
            <w:r w:rsidR="00252C8A"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АНАЛИЗА ПОСТОЈЕЋЕГ СТАЊА И ПЛАНИРАЊЕ ПОТРЕБА</w:t>
            </w:r>
          </w:p>
        </w:tc>
      </w:tr>
      <w:tr w:rsidR="001368C7" w:rsidRPr="00313F58" w14:paraId="2A460529" w14:textId="77777777" w:rsidTr="0045205B">
        <w:trPr>
          <w:trHeight w:val="288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0AB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14F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966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061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8E0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5F9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C52204D" w14:textId="77777777" w:rsidTr="00252C8A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B40B44F" w14:textId="634D74B5" w:rsidR="001368C7" w:rsidRPr="00252C8A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 xml:space="preserve">КВАЛИФИКАЦИОНА СТРУКТУРА </w:t>
            </w:r>
          </w:p>
        </w:tc>
      </w:tr>
      <w:tr w:rsidR="001368C7" w:rsidRPr="00313F58" w14:paraId="02F15914" w14:textId="77777777" w:rsidTr="00252C8A">
        <w:trPr>
          <w:trHeight w:val="399"/>
        </w:trPr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AE0F80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958010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5EA222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Запослени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7EAE4B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Надзорни одбор/Управни одбор</w:t>
            </w:r>
          </w:p>
        </w:tc>
      </w:tr>
      <w:tr w:rsidR="001368C7" w:rsidRPr="00313F58" w14:paraId="7C33BB30" w14:textId="77777777" w:rsidTr="00252C8A">
        <w:trPr>
          <w:trHeight w:val="852"/>
        </w:trPr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F301F8" w14:textId="77777777" w:rsidR="001368C7" w:rsidRPr="00252C8A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9F7FA8" w14:textId="77777777" w:rsidR="001368C7" w:rsidRPr="00252C8A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F1247B" w14:textId="109BBA1B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почетку периода на дан 01.01.202</w:t>
            </w:r>
            <w:r w:rsidR="00252C8A"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112B00" w14:textId="37C490AC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број на крају периода на дан 31.12.202</w:t>
            </w:r>
            <w:r w:rsidR="00252C8A"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AB47D6" w14:textId="096FC9E2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почетку периода на дан 01.01.202</w:t>
            </w:r>
            <w:r w:rsidR="00252C8A"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EFB65B" w14:textId="4B8F7F82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број на крају периода на дан 31.12.202</w:t>
            </w:r>
            <w:r w:rsidR="00252C8A"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</w:tr>
      <w:tr w:rsidR="001368C7" w:rsidRPr="00313F58" w14:paraId="4C332B3C" w14:textId="77777777" w:rsidTr="00252C8A">
        <w:trPr>
          <w:trHeight w:val="55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A123A3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E10027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Доктор наука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AD2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F0C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E7A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C85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2937A7F" w14:textId="77777777" w:rsidTr="00252C8A">
        <w:trPr>
          <w:trHeight w:val="744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0E8C23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2317C5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Мастер/ Магистар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C07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EF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1A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800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2B214BC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CF12B4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0D88EB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ВСС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5DC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CD9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324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1F7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63703809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D22C3D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F805FD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ВС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8EF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056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3E0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03B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A9BDDAD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228AF5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39C31A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ВКВ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E1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32B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75D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C81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47CE6FE6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93E0DC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26156F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ССС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486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3B5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1FC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626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3E4107C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A799E7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C81A79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КВ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487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7D2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08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BB9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79271D12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594374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7DB43F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BF8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CA4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B66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22B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08F74E1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934422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A9AB49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EEC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36C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7A3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390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22D7527" w14:textId="77777777" w:rsidTr="0045205B">
        <w:trPr>
          <w:trHeight w:val="339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1A83887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УКУПНО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3174E4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0236B6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9DC099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96992B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</w:t>
            </w:r>
          </w:p>
        </w:tc>
      </w:tr>
      <w:tr w:rsidR="001368C7" w:rsidRPr="00313F58" w14:paraId="67F834D6" w14:textId="77777777" w:rsidTr="0045205B">
        <w:trPr>
          <w:trHeight w:val="39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45B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451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7C1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1D5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13B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BC3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6C59D4F" w14:textId="77777777" w:rsidTr="00252C8A">
        <w:trPr>
          <w:trHeight w:val="37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CAAC" w:themeFill="accent2" w:themeFillTint="66"/>
            <w:vAlign w:val="center"/>
            <w:hideMark/>
          </w:tcPr>
          <w:p w14:paraId="380FF20D" w14:textId="16A60019" w:rsidR="001368C7" w:rsidRPr="00252C8A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СТАРОСНА СТРУКТУРА ЗАПОСЛЕНИХ</w:t>
            </w:r>
          </w:p>
        </w:tc>
      </w:tr>
      <w:tr w:rsidR="001368C7" w:rsidRPr="00313F58" w14:paraId="3BB9A4D9" w14:textId="77777777" w:rsidTr="00252C8A">
        <w:trPr>
          <w:trHeight w:val="54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30CF90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97CEC8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E4B814" w14:textId="5095E042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почетку периода на дан 01.01.202</w:t>
            </w:r>
            <w:r w:rsid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.  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76C6E8" w14:textId="5DE2F419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број на крају периода на дан 31.12.202</w:t>
            </w:r>
            <w:r w:rsid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</w:tr>
      <w:tr w:rsidR="001368C7" w:rsidRPr="00313F58" w14:paraId="5AEDB0D4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F5E841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DBF423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До 30 година 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931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CCC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BE4C083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A59A3E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1B2593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Од 30,1 до 40  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D455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7C7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6DD659C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BA23AD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F785A0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Од 40,1 до 50 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4CE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047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BF864BE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8FC871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098ECA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Од 50,1 до 60 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7990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4E0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7A6E66BC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3D8179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CDE7D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Преко 60,1 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51F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4D0E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4720FE0" w14:textId="77777777" w:rsidTr="0045205B">
        <w:trPr>
          <w:trHeight w:val="339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78682511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933C"/>
            <w:noWrap/>
            <w:vAlign w:val="center"/>
            <w:hideMark/>
          </w:tcPr>
          <w:p w14:paraId="4E62F73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5B38E9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</w:t>
            </w:r>
          </w:p>
        </w:tc>
      </w:tr>
      <w:tr w:rsidR="001368C7" w:rsidRPr="00313F58" w14:paraId="0C880CB4" w14:textId="77777777" w:rsidTr="0045205B">
        <w:trPr>
          <w:trHeight w:val="339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76D7AFC1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Просечна старост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933C"/>
            <w:noWrap/>
            <w:vAlign w:val="center"/>
            <w:hideMark/>
          </w:tcPr>
          <w:p w14:paraId="4B7E85D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FE12CF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</w:tr>
      <w:tr w:rsidR="001368C7" w:rsidRPr="00313F58" w14:paraId="0521E030" w14:textId="77777777" w:rsidTr="0045205B">
        <w:trPr>
          <w:trHeight w:val="399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2852" w14:textId="77777777" w:rsidR="001368C7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  <w:p w14:paraId="3A931003" w14:textId="77777777" w:rsidR="00252C8A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  <w:p w14:paraId="69B41B33" w14:textId="77777777" w:rsidR="00252C8A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  <w:p w14:paraId="19031087" w14:textId="77777777" w:rsidR="00252C8A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  <w:p w14:paraId="323DA7FC" w14:textId="77777777" w:rsidR="00252C8A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  <w:p w14:paraId="5A5C159A" w14:textId="77777777" w:rsidR="00252C8A" w:rsidRPr="00313F58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5A856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BA97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1A6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E2A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A0A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E4641AD" w14:textId="77777777" w:rsidTr="00252C8A">
        <w:trPr>
          <w:trHeight w:val="4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FA23E8A" w14:textId="402DA902" w:rsidR="001368C7" w:rsidRPr="00252C8A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СТРУКТУРА ПО ПОЛУ</w:t>
            </w:r>
          </w:p>
        </w:tc>
      </w:tr>
      <w:tr w:rsidR="001368C7" w:rsidRPr="00313F58" w14:paraId="68F8ED56" w14:textId="77777777" w:rsidTr="00252C8A">
        <w:trPr>
          <w:trHeight w:val="399"/>
        </w:trPr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5241F8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lastRenderedPageBreak/>
              <w:t>Редни број</w:t>
            </w:r>
          </w:p>
        </w:tc>
        <w:tc>
          <w:tcPr>
            <w:tcW w:w="7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B9A2CE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A79F43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Запослени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95B2CA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Надзорни одбор/Управни одбор</w:t>
            </w:r>
          </w:p>
        </w:tc>
      </w:tr>
      <w:tr w:rsidR="001368C7" w:rsidRPr="00313F58" w14:paraId="48899B2C" w14:textId="77777777" w:rsidTr="00252C8A">
        <w:trPr>
          <w:trHeight w:val="1044"/>
        </w:trPr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B5E31F" w14:textId="77777777" w:rsidR="001368C7" w:rsidRPr="00252C8A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D6DECC" w14:textId="77777777" w:rsidR="001368C7" w:rsidRPr="00252C8A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2E1D56" w14:textId="335EBD04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почетку периода на дан 01.01.202</w:t>
            </w:r>
            <w:r w:rsid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28554C" w14:textId="37C47D3F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број на крају периода на дан 31.12.202</w:t>
            </w:r>
            <w:r w:rsid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5CEB0C" w14:textId="5D59BD6A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почетку периода на дан 01.01.202</w:t>
            </w:r>
            <w:r w:rsid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B20C2C" w14:textId="4914861F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број на крају периода на дан 31.12.202</w:t>
            </w:r>
            <w:r w:rsid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</w:tr>
      <w:tr w:rsidR="001368C7" w:rsidRPr="00313F58" w14:paraId="52DD8CB3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12C0BF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795075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Мушки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4FA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878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C89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297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A8B1699" w14:textId="77777777" w:rsidTr="00252C8A">
        <w:trPr>
          <w:trHeight w:val="33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6B85CC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F8A39F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Женски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F3A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FA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DFD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FB5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48F38DA7" w14:textId="77777777" w:rsidTr="0045205B">
        <w:trPr>
          <w:trHeight w:val="339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04EEB012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3E556C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03E67D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5222CE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B222BB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</w:t>
            </w:r>
          </w:p>
        </w:tc>
      </w:tr>
      <w:tr w:rsidR="001368C7" w:rsidRPr="00313F58" w14:paraId="5711FB1A" w14:textId="77777777" w:rsidTr="0045205B">
        <w:trPr>
          <w:trHeight w:val="339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E23C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302E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38F8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36E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B16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D88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4DD393A" w14:textId="77777777" w:rsidTr="00252C8A">
        <w:trPr>
          <w:trHeight w:val="33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  <w:hideMark/>
          </w:tcPr>
          <w:p w14:paraId="67DAEDAF" w14:textId="013E9FB2" w:rsidR="001368C7" w:rsidRPr="00252C8A" w:rsidRDefault="00252C8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СТРУКТУРА ПО ВРСТИ АНГАЖОВАЊА</w:t>
            </w:r>
          </w:p>
        </w:tc>
      </w:tr>
      <w:tr w:rsidR="001368C7" w:rsidRPr="00313F58" w14:paraId="05741357" w14:textId="77777777" w:rsidTr="00252C8A">
        <w:trPr>
          <w:trHeight w:val="600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E93A11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656968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37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897C59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Запослени</w:t>
            </w:r>
          </w:p>
        </w:tc>
      </w:tr>
      <w:tr w:rsidR="001368C7" w:rsidRPr="00313F58" w14:paraId="365E699A" w14:textId="77777777" w:rsidTr="00252C8A">
        <w:trPr>
          <w:trHeight w:val="600"/>
        </w:trPr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169C23" w14:textId="77777777" w:rsidR="001368C7" w:rsidRPr="00252C8A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70D902" w14:textId="77777777" w:rsidR="001368C7" w:rsidRPr="00252C8A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4209F3" w14:textId="059C3DEB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почетку периода на дан 01.01.202</w:t>
            </w:r>
            <w:r w:rsid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.  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84A297" w14:textId="5B70C43A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број на крају периода на дан 31.12.202</w:t>
            </w:r>
            <w:r w:rsid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</w:tr>
      <w:tr w:rsidR="001368C7" w:rsidRPr="00313F58" w14:paraId="3093AF6E" w14:textId="77777777" w:rsidTr="00252C8A">
        <w:trPr>
          <w:trHeight w:val="613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05FE67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FD9DDF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Неодређено време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2F6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6A5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C169782" w14:textId="77777777" w:rsidTr="00252C8A">
        <w:trPr>
          <w:trHeight w:val="551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BDDE89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0F03DE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Одређено време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03C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3D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8014BA4" w14:textId="77777777" w:rsidTr="00252C8A">
        <w:trPr>
          <w:trHeight w:val="573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BF389B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EB7F1B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приправника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77FEC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52B0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35EF32D" w14:textId="77777777" w:rsidTr="00252C8A">
        <w:trPr>
          <w:trHeight w:val="553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BFBC14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9F1B84" w14:textId="77777777" w:rsidR="001368C7" w:rsidRPr="00252C8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52C8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волонтера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F5F0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1DAC1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6C9F355" w14:textId="77777777" w:rsidTr="0045205B">
        <w:trPr>
          <w:trHeight w:val="33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3C78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AEF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841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178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DC2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A7E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2D53C67" w14:textId="77777777" w:rsidTr="00A852BA">
        <w:trPr>
          <w:trHeight w:val="3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C88B004" w14:textId="49EAD62B" w:rsidR="001368C7" w:rsidRPr="00A852BA" w:rsidRDefault="00A852B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СТРУКТУРА ПО РАДНОМ СТАЖУ</w:t>
            </w:r>
          </w:p>
        </w:tc>
      </w:tr>
      <w:tr w:rsidR="001368C7" w:rsidRPr="00313F58" w14:paraId="140F0B3E" w14:textId="77777777" w:rsidTr="00A852BA">
        <w:trPr>
          <w:trHeight w:val="399"/>
        </w:trPr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7B2909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23496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080AC6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Укупан радни стаж запослених</w:t>
            </w:r>
          </w:p>
        </w:tc>
        <w:tc>
          <w:tcPr>
            <w:tcW w:w="2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92352E" w14:textId="11DFDBDF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Остварен стаж у </w:t>
            </w:r>
            <w:r w:rsid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установи/организацији</w:t>
            </w:r>
          </w:p>
        </w:tc>
      </w:tr>
      <w:tr w:rsidR="001368C7" w:rsidRPr="00313F58" w14:paraId="391506FA" w14:textId="77777777" w:rsidTr="00A852BA">
        <w:trPr>
          <w:trHeight w:val="900"/>
        </w:trPr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F01B9" w14:textId="77777777" w:rsidR="001368C7" w:rsidRPr="00A852BA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61D286" w14:textId="77777777" w:rsidR="001368C7" w:rsidRPr="00A852BA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D640FD" w14:textId="7CE46E3F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почетку периода на дан 01.01.202</w:t>
            </w:r>
            <w:r w:rsid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87E961" w14:textId="0E0F0936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број на крају периода на дан 31.12.202</w:t>
            </w:r>
            <w:r w:rsid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10DBF3" w14:textId="6316502C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почетку периода на дан 01.01.202</w:t>
            </w:r>
            <w:r w:rsid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D2A51C" w14:textId="4C7CEBF5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број на крају периода на дан 31.12.202</w:t>
            </w:r>
            <w:r w:rsid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</w:tr>
      <w:tr w:rsidR="001368C7" w:rsidRPr="00313F58" w14:paraId="0BA3612B" w14:textId="77777777" w:rsidTr="00A852BA">
        <w:trPr>
          <w:trHeight w:val="588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B97C8F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EC6EB0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До 5 година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2FC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6F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FB1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A27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7E2A101C" w14:textId="77777777" w:rsidTr="00A852BA">
        <w:trPr>
          <w:trHeight w:val="504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D3543D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5362AD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 до 10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81B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B89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D0D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C87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6F32DB9" w14:textId="77777777" w:rsidTr="00A852BA">
        <w:trPr>
          <w:trHeight w:val="576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B8F9B0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4F948E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10 до 15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C73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EC6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768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9D2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D512BB7" w14:textId="77777777" w:rsidTr="00A852BA">
        <w:trPr>
          <w:trHeight w:val="55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2DE766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13220C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15 до 20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191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CB4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F9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17F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26F91F0F" w14:textId="77777777" w:rsidTr="00A852BA">
        <w:trPr>
          <w:trHeight w:val="636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06C70C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0F00B5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 до 25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086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345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37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4D9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240F6C26" w14:textId="77777777" w:rsidTr="00A852BA">
        <w:trPr>
          <w:trHeight w:val="588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293D91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2BC994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25 до 30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0DC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5E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7FD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95D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1B3B367" w14:textId="77777777" w:rsidTr="00A852BA">
        <w:trPr>
          <w:trHeight w:val="588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B4A300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DE35DA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 до 35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D9F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B69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95B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E19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CEEC4ED" w14:textId="77777777" w:rsidTr="00A852BA">
        <w:trPr>
          <w:trHeight w:val="66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F643D2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lastRenderedPageBreak/>
              <w:t>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949B1E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Преко 35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A0D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5B3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B5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57B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61B2ECA" w14:textId="77777777" w:rsidTr="0045205B">
        <w:trPr>
          <w:trHeight w:val="648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3F05697A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DAC3BB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37AF55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F2367C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C51B86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</w:tr>
    </w:tbl>
    <w:p w14:paraId="4BDED526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3176"/>
        <w:gridCol w:w="2678"/>
        <w:gridCol w:w="2680"/>
      </w:tblGrid>
      <w:tr w:rsidR="001368C7" w:rsidRPr="00313F58" w14:paraId="2F75A1BD" w14:textId="77777777" w:rsidTr="00A852BA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EA3DD82" w14:textId="75A21CD9" w:rsidR="001368C7" w:rsidRPr="00313F58" w:rsidRDefault="00A852BA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 xml:space="preserve">3.2.2. СТРУКТУРА ЗАПОСЛЕНИХ ПО ОРГАНИЗАЦИОНИМ ЈЕДИНИЦАМА </w:t>
            </w:r>
          </w:p>
        </w:tc>
      </w:tr>
      <w:tr w:rsidR="001368C7" w:rsidRPr="00313F58" w14:paraId="49749529" w14:textId="77777777" w:rsidTr="0045205B">
        <w:trPr>
          <w:trHeight w:val="288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D8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79D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F3D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6AA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9DD7D09" w14:textId="77777777" w:rsidTr="00A852BA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88B0F7A" w14:textId="17A8C6C8" w:rsidR="001368C7" w:rsidRPr="00A852BA" w:rsidRDefault="00A852B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 xml:space="preserve">               СТРУКТУР</w:t>
            </w:r>
            <w:r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А</w:t>
            </w:r>
            <w:r w:rsidRP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 xml:space="preserve"> ЗАПОСЛЕНИХ ПО ОРГАНИЗАЦИОНИМ ЈЕДИНИЦАМА</w:t>
            </w:r>
          </w:p>
        </w:tc>
      </w:tr>
      <w:tr w:rsidR="001368C7" w:rsidRPr="00313F58" w14:paraId="1347002A" w14:textId="77777777" w:rsidTr="00A852BA">
        <w:trPr>
          <w:trHeight w:val="948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12813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Редни број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F3BE4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Организациона јединица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D74C1B" w14:textId="5E9ECA78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Број извршилаца на дан 01.01.202</w:t>
            </w:r>
            <w:r w:rsidR="00A852BA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5</w:t>
            </w: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8FAF5B" w14:textId="47BFCC56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Планиран број извршилаца на дан 31.12.202</w:t>
            </w:r>
            <w:r w:rsidR="00A852BA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5</w:t>
            </w: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.</w:t>
            </w:r>
          </w:p>
        </w:tc>
      </w:tr>
      <w:tr w:rsidR="001368C7" w:rsidRPr="00313F58" w14:paraId="3643B295" w14:textId="77777777" w:rsidTr="0045205B">
        <w:trPr>
          <w:trHeight w:val="30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176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1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96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708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27F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6B511EE1" w14:textId="77777777" w:rsidTr="0045205B">
        <w:trPr>
          <w:trHeight w:val="30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D54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2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9B6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528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EC2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2CAEA7CE" w14:textId="77777777" w:rsidTr="0045205B">
        <w:trPr>
          <w:trHeight w:val="30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9CF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3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9A0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DB4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5A9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6BFB23D0" w14:textId="77777777" w:rsidTr="0045205B">
        <w:trPr>
          <w:trHeight w:val="30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460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…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68B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BC0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45A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2DC9C811" w14:textId="77777777" w:rsidTr="0045205B">
        <w:trPr>
          <w:trHeight w:val="300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C99C937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УКУПНО: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2C9172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788FFC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</w:tr>
      <w:tr w:rsidR="001368C7" w:rsidRPr="00313F58" w14:paraId="2D8F3DA4" w14:textId="77777777" w:rsidTr="0045205B">
        <w:trPr>
          <w:trHeight w:val="264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DBD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632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E65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B9A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B66BAF2" w14:textId="77777777" w:rsidTr="00A852BA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B3C827C" w14:textId="0851E548" w:rsidR="001368C7" w:rsidRPr="00313F58" w:rsidRDefault="00A852BA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3.2.3. СЛОБОДНА И УПРАЖЊЕНА МЕСТА</w:t>
            </w:r>
          </w:p>
        </w:tc>
      </w:tr>
      <w:tr w:rsidR="001368C7" w:rsidRPr="00313F58" w14:paraId="54C56DC1" w14:textId="77777777" w:rsidTr="0045205B">
        <w:trPr>
          <w:trHeight w:val="14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9EF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4188D364" w14:textId="77777777" w:rsidR="001368C7" w:rsidRPr="00313F58" w:rsidRDefault="001368C7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1"/>
        <w:gridCol w:w="4997"/>
        <w:gridCol w:w="1925"/>
        <w:gridCol w:w="1807"/>
      </w:tblGrid>
      <w:tr w:rsidR="001368C7" w:rsidRPr="00313F58" w14:paraId="7AFD8E3B" w14:textId="77777777" w:rsidTr="0045205B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noWrap/>
            <w:vAlign w:val="center"/>
            <w:hideMark/>
          </w:tcPr>
          <w:p w14:paraId="39227C0B" w14:textId="518D6496" w:rsidR="001368C7" w:rsidRPr="00313F58" w:rsidRDefault="00A852BA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3.3. ПЛАНИРАНИ УКУПНИ ТРОШКОВИ ЗАПОСЛЕНИХ</w:t>
            </w:r>
          </w:p>
        </w:tc>
      </w:tr>
      <w:tr w:rsidR="001368C7" w:rsidRPr="00313F58" w14:paraId="4FE2F96C" w14:textId="77777777" w:rsidTr="00A852BA">
        <w:trPr>
          <w:trHeight w:val="1188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465E4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Ред. број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9B928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Трошкови запослених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51ED17" w14:textId="2E135DE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Укупна планирано за годину 202</w:t>
            </w:r>
            <w:r w:rsid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5</w:t>
            </w: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0131DF" w14:textId="62036EC0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План за период</w:t>
            </w: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br/>
              <w:t>од 01.01. до 30.06.202</w:t>
            </w:r>
            <w:r w:rsid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5</w:t>
            </w: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.</w:t>
            </w:r>
          </w:p>
        </w:tc>
      </w:tr>
      <w:tr w:rsidR="001368C7" w:rsidRPr="00313F58" w14:paraId="5DA26053" w14:textId="77777777" w:rsidTr="0045205B">
        <w:trPr>
          <w:trHeight w:val="876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940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1.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AAA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Маса НЕТО зарада (зарада по одбитку припадајућих пореза и доприноса на терет запосленог)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2C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556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2EC43340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6342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2.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B55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Маса БРУТО 1  зарада (зарада са припадајућим порезом и доприносима на терет запосленог)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4C6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192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D4E465B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E86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3.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970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Маса БРУТО 2 зарада (зарада са припадајућим порезом и доприносима на терет послодавца) 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DEC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91A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DB4B337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E6F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D1F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 Број запослених по Одлуци о максималном броју запослених у систему ЈЛС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474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F74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2B157CF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1CF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533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запослених  по кадровској евиденцији - УКУПНО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729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F08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AB4C641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7CF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lastRenderedPageBreak/>
              <w:t>5.1.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BE4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 - на неодређено време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E27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A5B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4B6E20B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6799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5.2.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593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- на одређено време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9E3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F6E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7CF92E42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AAFF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C724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по уговору о делу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9A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D89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02FDC82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A18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15BC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накнаде по уговору о делу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FA3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C2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64AFC685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B3DF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202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по ауторским уговорима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3AB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F09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88CB564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D67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D67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накнаде по ауторским уговорима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612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11C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7C7471D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79CB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10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D4B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по уговору о привременим и повременим пословима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988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F67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006C7DB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FD2E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11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46E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накнаде по уговору о привременим и повременим пословима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D53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8B8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6F68FEEC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D6E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12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2F0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физичким лицима по основу осталих уговора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70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62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3A73CE0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894E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13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43A0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накнаде по основу осталих уговора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00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CA5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4E2320E7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720B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14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B17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члановима управног одбора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6AD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4AD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4F0653E8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0EF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15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EE4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чланова управног одбора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08F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9AA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4C90AAC7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D78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16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281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члановима надзорног одбора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F65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F1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20E5122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481C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17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FE2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чланова надзорног одбора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7EE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076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2949BE16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5BF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18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290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Превоз запослених на посао и са посла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265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E34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6BC82317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E1AA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19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19A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Дневнице на службеном путу 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F2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C05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4EC04E8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71B9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20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B7CC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трошкова на службеном путу</w:t>
            </w: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br/>
              <w:t xml:space="preserve"> 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B16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C77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1DFF3B0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4FD5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lastRenderedPageBreak/>
              <w:t>21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C4C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Отпремнина за одлазак у пензију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69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E5E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6EAB031F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46AD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22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E9D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Јубиларне награде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22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6C1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4F57F99A" w14:textId="77777777" w:rsidTr="00E40A5C">
        <w:trPr>
          <w:trHeight w:val="596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39D8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23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C87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јубиларних награда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C3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521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619F6E57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F655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24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464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Смештај и исхрана на терену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91F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D86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ADD10FC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E7E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25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832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Помоћ радницима и породици радника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464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01F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EB75918" w14:textId="77777777" w:rsidTr="0045205B">
        <w:trPr>
          <w:trHeight w:val="72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6C7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26</w:t>
            </w:r>
          </w:p>
        </w:tc>
        <w:tc>
          <w:tcPr>
            <w:tcW w:w="2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C23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Остале накнаде трошкова запосленима и осталим физичким лицима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8FE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F41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</w:tbl>
    <w:p w14:paraId="1AE1CAC8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632D250F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55F39873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7D2C521C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2856F050" w14:textId="77777777" w:rsidR="001368C7" w:rsidRPr="00313F58" w:rsidRDefault="001368C7" w:rsidP="00272AA5">
      <w:pPr>
        <w:numPr>
          <w:ilvl w:val="0"/>
          <w:numId w:val="41"/>
        </w:numPr>
        <w:spacing w:after="0" w:line="240" w:lineRule="auto"/>
        <w:rPr>
          <w:lang w:val="sr-Cyrl-RS"/>
        </w:rPr>
        <w:sectPr w:rsidR="001368C7" w:rsidRPr="00313F58" w:rsidSect="00E206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"/>
        <w:gridCol w:w="793"/>
        <w:gridCol w:w="744"/>
        <w:gridCol w:w="744"/>
        <w:gridCol w:w="745"/>
        <w:gridCol w:w="964"/>
        <w:gridCol w:w="793"/>
        <w:gridCol w:w="745"/>
        <w:gridCol w:w="745"/>
        <w:gridCol w:w="701"/>
        <w:gridCol w:w="964"/>
        <w:gridCol w:w="793"/>
        <w:gridCol w:w="745"/>
        <w:gridCol w:w="745"/>
        <w:gridCol w:w="745"/>
        <w:gridCol w:w="964"/>
      </w:tblGrid>
      <w:tr w:rsidR="001368C7" w:rsidRPr="00313F58" w14:paraId="0BD0BB99" w14:textId="77777777" w:rsidTr="0045205B">
        <w:trPr>
          <w:trHeight w:val="31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2A4DF585" w14:textId="67CEF24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 xml:space="preserve">3.4. </w:t>
            </w:r>
            <w:r w:rsidR="00A852BA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ПЛАНИРАНА МАСА ЗА ЗАРАДЕ, БРОЈ ЗАПОСЛЕНИХ И ПРОСЕЧНА ЗАРАДА ПО МЕСЕЦИМА ЗА 202</w:t>
            </w:r>
            <w:r w:rsidR="00A852BA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="00A852BA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. ГОДИНУ</w:t>
            </w:r>
          </w:p>
        </w:tc>
      </w:tr>
      <w:tr w:rsidR="001368C7" w:rsidRPr="00313F58" w14:paraId="524240F8" w14:textId="77777777" w:rsidTr="00A852BA">
        <w:trPr>
          <w:trHeight w:val="300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B98C9C" w14:textId="4869F7A0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Исплата по месецима  202</w:t>
            </w:r>
            <w:r w:rsidR="00A852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5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54271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УКУПНО</w:t>
            </w:r>
          </w:p>
        </w:tc>
        <w:tc>
          <w:tcPr>
            <w:tcW w:w="15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6BB4A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ЗАПОСЛЕНИ</w:t>
            </w:r>
          </w:p>
        </w:tc>
        <w:tc>
          <w:tcPr>
            <w:tcW w:w="15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FF5A9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ПОСЛОВОДСТВО</w:t>
            </w:r>
          </w:p>
        </w:tc>
      </w:tr>
      <w:tr w:rsidR="001368C7" w:rsidRPr="00313F58" w14:paraId="48722335" w14:textId="77777777" w:rsidTr="00A852BA">
        <w:trPr>
          <w:trHeight w:val="816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C3513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0EC29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запосл.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4C8D2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Бруто 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D0BB2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Бруто 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A8D62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Нето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2B9FB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Просечна нето зарада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9AB5E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запосл.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42106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Бруто 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7C07F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Бруто 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49C88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Нето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9E8EF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Просечна нето зарада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DEEB0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запосл.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C256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Бруто 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644FA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Бруто 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5105C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Нето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574EA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Просечна нето зарада</w:t>
            </w:r>
          </w:p>
        </w:tc>
      </w:tr>
      <w:tr w:rsidR="001368C7" w:rsidRPr="00313F58" w14:paraId="3648EBA2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DBD728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BF4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607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5BE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2F8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0A8B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1C7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C15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369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41F3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E8F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DFF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E20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D65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16"/>
                <w:szCs w:val="16"/>
                <w:lang w:val="sr-Cyrl-RS" w:eastAsia="en-GB"/>
              </w:rPr>
            </w:pPr>
            <w:r w:rsidRPr="00313F58">
              <w:rPr>
                <w:rFonts w:eastAsia="Times New Roman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E9D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16"/>
                <w:szCs w:val="16"/>
                <w:lang w:val="sr-Cyrl-RS" w:eastAsia="en-GB"/>
              </w:rPr>
            </w:pPr>
            <w:r w:rsidRPr="00313F58">
              <w:rPr>
                <w:rFonts w:eastAsia="Times New Roman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273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771BF653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84809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96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728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C47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DDA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54AB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526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611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102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C5B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29C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E20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0B5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47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16"/>
                <w:szCs w:val="16"/>
                <w:lang w:val="sr-Cyrl-RS" w:eastAsia="en-GB"/>
              </w:rPr>
            </w:pPr>
            <w:r w:rsidRPr="00313F58">
              <w:rPr>
                <w:rFonts w:eastAsia="Times New Roman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C5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16"/>
                <w:szCs w:val="16"/>
                <w:lang w:val="sr-Cyrl-RS" w:eastAsia="en-GB"/>
              </w:rPr>
            </w:pPr>
            <w:r w:rsidRPr="00313F58">
              <w:rPr>
                <w:rFonts w:eastAsia="Times New Roman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EFD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621DB918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6C5CB9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III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EFA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331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97C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A38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A8A1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E98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B0F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42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375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D2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E93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53C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416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1C7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16"/>
                <w:szCs w:val="16"/>
                <w:lang w:val="sr-Cyrl-RS" w:eastAsia="en-GB"/>
              </w:rPr>
            </w:pPr>
            <w:r w:rsidRPr="00313F58">
              <w:rPr>
                <w:rFonts w:eastAsia="Times New Roman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1C2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74168406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952CA5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IV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AE9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9C6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977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FEA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95CF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E85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45A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8E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791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158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D20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8672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6A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A3A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9B8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3DE97B11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ED3CF4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V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67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05E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1B6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44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B42F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27D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1D2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5EB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99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44E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DE8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87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ACE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A55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B8A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714814EC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230EF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VI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369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FD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644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EE1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2E6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48D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3FB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46B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F3D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11C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6E8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7D2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EC8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BD9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C73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63DE0B8A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57908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VII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63F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CBA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800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01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9A57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CF1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D2F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487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EB0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62E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1F5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59B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966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D91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21F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69DB8195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86DAA0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VIII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139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F03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055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7EA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38E0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CB4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651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1EB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1F2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E7F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1BF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D0F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761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D6E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21B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1F4BC0C2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0726F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IX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D6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F4B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5E4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AF2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4FB9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543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3CF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9C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21D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374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CC1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E07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A84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28A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A0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4334AB1A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82E9C2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X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8D0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4D1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357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BF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9052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333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853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C24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78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C53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69C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DEB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45B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1D2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AD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06412F0E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694E2D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XI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C04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348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B76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78C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74BE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D6C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24B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EA0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EF5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F72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6F4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F38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62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52B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586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6443ED40" w14:textId="77777777" w:rsidTr="00A852BA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DB6D21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XII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004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F09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B4E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54D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FA22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C1A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DD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FE1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22A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607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BD5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2D84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C6F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E8E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18E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1368C7" w:rsidRPr="00313F58" w14:paraId="5A02FBCD" w14:textId="77777777" w:rsidTr="0045205B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CF1901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A315BA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2970B2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794F65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8BB79D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B3F02B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B57912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9675B6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D29818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C5A606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22FF7E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54709A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14A1B3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304069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C7E6B3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8E5268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</w:tr>
      <w:tr w:rsidR="001368C7" w:rsidRPr="00313F58" w14:paraId="2A4B04CD" w14:textId="77777777" w:rsidTr="0045205B">
        <w:trPr>
          <w:trHeight w:val="3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F82D89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ПРОСЕК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9BCE38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E7108A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166F13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540F4D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7FDD3D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FB4C32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4AEDC0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33AAE0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D3283E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5FB147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C4C705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B7DCCE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429E4C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63B592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DD6F39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sr-Cyrl-RS" w:eastAsia="en-GB"/>
              </w:rPr>
              <w:t>*</w:t>
            </w:r>
          </w:p>
        </w:tc>
      </w:tr>
    </w:tbl>
    <w:p w14:paraId="1B04015E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03B54546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5C2F44E7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1C732DC8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09B01FA9" w14:textId="397D8E4D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20C8E31C" w14:textId="55BD796B" w:rsidR="00B62593" w:rsidRPr="00313F58" w:rsidRDefault="00B62593" w:rsidP="00272AA5">
      <w:pPr>
        <w:spacing w:after="0" w:line="240" w:lineRule="auto"/>
        <w:ind w:left="928"/>
        <w:rPr>
          <w:lang w:val="sr-Cyrl-RS"/>
        </w:rPr>
      </w:pPr>
    </w:p>
    <w:p w14:paraId="60E7EC50" w14:textId="77777777" w:rsidR="00B62593" w:rsidRPr="00313F58" w:rsidRDefault="00B62593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1648"/>
        <w:gridCol w:w="1648"/>
        <w:gridCol w:w="1649"/>
        <w:gridCol w:w="1021"/>
        <w:gridCol w:w="1649"/>
        <w:gridCol w:w="1649"/>
        <w:gridCol w:w="1649"/>
        <w:gridCol w:w="1024"/>
      </w:tblGrid>
      <w:tr w:rsidR="001368C7" w:rsidRPr="00313F58" w14:paraId="608F1BDD" w14:textId="77777777" w:rsidTr="0045205B">
        <w:trPr>
          <w:trHeight w:val="31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vAlign w:val="center"/>
            <w:hideMark/>
          </w:tcPr>
          <w:p w14:paraId="44BB4D3E" w14:textId="4F0DA46B" w:rsidR="001368C7" w:rsidRPr="00313F58" w:rsidRDefault="00A852BA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 xml:space="preserve">3.5. ПЛАНИРАНЕ НАКНАДЕ ПРЕДСЕДНИКУ И ЧЛАНОВИМА УПРАВНОГ И НАДЗОРНОГ ОДБОРА </w:t>
            </w:r>
          </w:p>
        </w:tc>
      </w:tr>
      <w:tr w:rsidR="001368C7" w:rsidRPr="00313F58" w14:paraId="757A55C7" w14:textId="77777777" w:rsidTr="0045205B">
        <w:trPr>
          <w:trHeight w:val="276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D0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FE1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326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BF1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9FD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C37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9DF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02D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A9B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DCA5F55" w14:textId="77777777" w:rsidTr="00A852BA">
        <w:trPr>
          <w:trHeight w:val="40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7139B464" w14:textId="3F0FE960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bookmarkStart w:id="0" w:name="RANGE!A4:I40"/>
            <w:r w:rsidRP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Накнаде за чланове Управног и Надзорног одбора у нето износу по месецима за 202</w:t>
            </w:r>
            <w:r w:rsidR="00A852BA" w:rsidRP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5</w:t>
            </w:r>
            <w:r w:rsidRP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. годину</w:t>
            </w:r>
            <w:bookmarkEnd w:id="0"/>
          </w:p>
        </w:tc>
      </w:tr>
      <w:tr w:rsidR="001368C7" w:rsidRPr="00313F58" w14:paraId="3DA2B007" w14:textId="77777777" w:rsidTr="00A852BA">
        <w:trPr>
          <w:trHeight w:val="274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B8153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Месец</w:t>
            </w:r>
          </w:p>
        </w:tc>
        <w:tc>
          <w:tcPr>
            <w:tcW w:w="2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13014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Управни одбор                                                            </w:t>
            </w:r>
          </w:p>
        </w:tc>
        <w:tc>
          <w:tcPr>
            <w:tcW w:w="2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4C4E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Надзорни одбор</w:t>
            </w:r>
          </w:p>
        </w:tc>
      </w:tr>
      <w:tr w:rsidR="001368C7" w:rsidRPr="00313F58" w14:paraId="2F74B131" w14:textId="77777777" w:rsidTr="00A852BA">
        <w:trPr>
          <w:trHeight w:val="588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47DBC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C735F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Укупан износ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6E01F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Накнада председника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4D8A1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Накнада члана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B8554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чланова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AC36F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Укупан износ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C6A2F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Накнада председника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65BAE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Накнада члана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C061C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чланова</w:t>
            </w:r>
          </w:p>
        </w:tc>
      </w:tr>
      <w:tr w:rsidR="001368C7" w:rsidRPr="00313F58" w14:paraId="3599C116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BE75B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B71AA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1+(2*3)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85D6A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888CA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8991C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A968D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1+(2*3)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27BDC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A81B3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28CEF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</w:tr>
      <w:tr w:rsidR="001368C7" w:rsidRPr="00313F58" w14:paraId="6B83B6E5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691488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2D3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B6CD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C13E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618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86F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FAFD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918D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FA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09851A86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70C5CB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87B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5525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204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C86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B05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38DE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78E3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66F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6EFF87BB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2573A9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III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216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39A0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7FAB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CD7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78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C707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0387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1D6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29BB22A8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C07066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IV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2FE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B1FE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1C4B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138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6C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CE93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CA46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B66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5FEFD744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2D3D3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V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DA3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5B02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3771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AA1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FFF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6480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694D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90E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5D1ADD7D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F22346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VI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3D9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8C5C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9776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756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49E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152F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85FD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138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26FE0129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AAFF95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VII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01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98B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FC54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EC7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9C2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2E80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D663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97C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6E326D9D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97F5C4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VIII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2C1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44CA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F790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4A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69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D60E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B545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FE4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11F8774A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FA403F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IX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E6B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4BB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3C48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618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944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EA31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2C72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F8A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2ECBE48D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4050A1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X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83F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D39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32B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B30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F24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97F7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01C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508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093B4F3F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F0BB8F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XI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70A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EAB0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5B1A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9CE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4D6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D33F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D567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F2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07E6E304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35BD79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XII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7C1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8B91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0906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12B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6AD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E0DE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71AE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E03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6DD0C814" w14:textId="77777777" w:rsidTr="0045205B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F9FC5C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F742FE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75E700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CFBD47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2.00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412CDF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0747CC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FE3EEC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64B43B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072C3D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</w:tr>
      <w:tr w:rsidR="001368C7" w:rsidRPr="00313F58" w14:paraId="4B61E711" w14:textId="77777777" w:rsidTr="0045205B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D989C7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ПРОСЕК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2B6EB4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E6CD43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017130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0.17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0410E5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ACF040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2DB63A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589E98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6D102B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</w:tr>
      <w:tr w:rsidR="001368C7" w:rsidRPr="00313F58" w14:paraId="142E539E" w14:textId="77777777" w:rsidTr="0045205B">
        <w:trPr>
          <w:trHeight w:val="324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673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B1D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8CA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ACB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142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4FE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276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85B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C19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842776A" w14:textId="77777777" w:rsidTr="00A852BA">
        <w:trPr>
          <w:trHeight w:val="40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  <w:hideMark/>
          </w:tcPr>
          <w:p w14:paraId="504A94FC" w14:textId="77777777" w:rsidR="001368C7" w:rsidRPr="00A852BA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A852BA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Накнаде за чланове Управног и Надзорног одбора у бруто износу</w:t>
            </w:r>
          </w:p>
        </w:tc>
      </w:tr>
      <w:tr w:rsidR="001368C7" w:rsidRPr="00313F58" w14:paraId="264BFC02" w14:textId="77777777" w:rsidTr="00A852BA">
        <w:trPr>
          <w:trHeight w:val="600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BFE9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Месец</w:t>
            </w:r>
          </w:p>
        </w:tc>
        <w:tc>
          <w:tcPr>
            <w:tcW w:w="2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93B67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Управни одбор                                                            </w:t>
            </w:r>
          </w:p>
        </w:tc>
        <w:tc>
          <w:tcPr>
            <w:tcW w:w="23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CB962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Надзорни одбор</w:t>
            </w:r>
          </w:p>
        </w:tc>
      </w:tr>
      <w:tr w:rsidR="001368C7" w:rsidRPr="00313F58" w14:paraId="0D719766" w14:textId="77777777" w:rsidTr="00A852BA">
        <w:trPr>
          <w:trHeight w:val="472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0FA82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B2A85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Укупан износ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F04EE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Накнада председника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10743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Просечан износ накнаде по члану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487DC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чланова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0E6D4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Укупан износ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81F2E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Накнада председника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51ADF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Просечан износ накнаде по члану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8CA3B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чланова</w:t>
            </w:r>
          </w:p>
        </w:tc>
      </w:tr>
      <w:tr w:rsidR="001368C7" w:rsidRPr="00313F58" w14:paraId="0E7D5216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C9D78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5E4E1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1+(2*3)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E62EA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98B14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D4FCB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F05DE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1+(2*3)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4F948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01D39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1E10F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</w:tr>
      <w:tr w:rsidR="001368C7" w:rsidRPr="00313F58" w14:paraId="1F86131C" w14:textId="77777777" w:rsidTr="00A852BA">
        <w:trPr>
          <w:trHeight w:val="31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8C2C99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920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27D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8B5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C08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DEA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890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B68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333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7D3E0B6C" w14:textId="77777777" w:rsidTr="00A852BA">
        <w:trPr>
          <w:trHeight w:val="31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97E73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01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A07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02B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3E1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6AA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32A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FA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F33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4BC00BE2" w14:textId="77777777" w:rsidTr="00A852BA">
        <w:trPr>
          <w:trHeight w:val="31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49200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lastRenderedPageBreak/>
              <w:t>III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694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27A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E6C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117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DC0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66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9B8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CC9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CE88431" w14:textId="77777777" w:rsidTr="00A852BA">
        <w:trPr>
          <w:trHeight w:val="31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194B21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IV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35A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3A3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92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F17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515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AB7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79F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718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35ADE98" w14:textId="77777777" w:rsidTr="00A852BA">
        <w:trPr>
          <w:trHeight w:val="31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24031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V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B1D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F0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AA5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307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C1F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EE0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7A4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FFC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476C1EC2" w14:textId="77777777" w:rsidTr="00A852BA">
        <w:trPr>
          <w:trHeight w:val="31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01A1F4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VI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80C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C6B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FB3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A20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FA9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96C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D45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E01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1408FAC" w14:textId="77777777" w:rsidTr="00A852BA">
        <w:trPr>
          <w:trHeight w:val="31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9E4E61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VII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1CF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AE9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4C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931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8F2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DB2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984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5EA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588EF06A" w14:textId="77777777" w:rsidTr="00A852BA">
        <w:trPr>
          <w:trHeight w:val="312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D4880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VIII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9C5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0A8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A59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F1B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D5F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840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E0D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E82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657151AF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EAA00F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IX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607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93C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68F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D6B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4ED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AEC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0C8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FAD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1E1D31C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57890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X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C55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338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94F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8AA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BD6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45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1A4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31D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3F53B9E3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6C900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XI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E82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3D4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3C4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C44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03C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919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FCB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5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72AA4A2" w14:textId="77777777" w:rsidTr="00A852BA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A0F090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XII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9AB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A01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A05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31D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4E0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75B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4A5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BE2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121169A5" w14:textId="77777777" w:rsidTr="0045205B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9FA9DF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E8BC32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2CAC3F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7CD1DC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2FBE12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3F8F30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08F276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EE89E6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D11771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</w:tr>
      <w:tr w:rsidR="001368C7" w:rsidRPr="00313F58" w14:paraId="5573D258" w14:textId="77777777" w:rsidTr="0045205B">
        <w:trPr>
          <w:trHeight w:val="28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10EA7B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ПРОСЕК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A443FD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750FAD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8B3A94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F71D1D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C8C4F7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DD270B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D3ACB1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38DE41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</w:tr>
    </w:tbl>
    <w:p w14:paraId="57595634" w14:textId="77777777" w:rsidR="001368C7" w:rsidRPr="00313F58" w:rsidRDefault="001368C7" w:rsidP="00272AA5">
      <w:pPr>
        <w:spacing w:after="0" w:line="240" w:lineRule="auto"/>
        <w:ind w:left="568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1368C7" w:rsidRPr="00313F58" w14:paraId="391569E7" w14:textId="77777777" w:rsidTr="0045205B">
        <w:trPr>
          <w:trHeight w:val="312"/>
        </w:trPr>
        <w:tc>
          <w:tcPr>
            <w:tcW w:w="5000" w:type="pct"/>
            <w:shd w:val="clear" w:color="auto" w:fill="990033"/>
            <w:vAlign w:val="center"/>
            <w:hideMark/>
          </w:tcPr>
          <w:p w14:paraId="194CF9BC" w14:textId="7F7D532F" w:rsidR="001368C7" w:rsidRPr="00313F58" w:rsidRDefault="00A852BA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3.6. ПЛАН РАЗВОЈА ЉУДСКИХ РЕСУРСА  </w:t>
            </w:r>
          </w:p>
        </w:tc>
      </w:tr>
      <w:tr w:rsidR="001368C7" w:rsidRPr="00313F58" w14:paraId="7E74EF80" w14:textId="77777777" w:rsidTr="0045205B">
        <w:trPr>
          <w:trHeight w:val="377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58C9D2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28C76C8E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  <w:sectPr w:rsidR="001368C7" w:rsidRPr="00313F58" w:rsidSect="004313D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82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222"/>
      </w:tblGrid>
      <w:tr w:rsidR="001368C7" w:rsidRPr="00313F58" w14:paraId="580FAEEB" w14:textId="77777777" w:rsidTr="0045205B">
        <w:trPr>
          <w:gridAfter w:val="1"/>
          <w:wAfter w:w="222" w:type="dxa"/>
          <w:trHeight w:val="458"/>
        </w:trPr>
        <w:tc>
          <w:tcPr>
            <w:tcW w:w="96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center"/>
            <w:hideMark/>
          </w:tcPr>
          <w:p w14:paraId="059C4BA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lastRenderedPageBreak/>
              <w:t>4. ПЛАН МАТЕРИЈАЛНИХ РЕСУРСА</w:t>
            </w:r>
          </w:p>
        </w:tc>
      </w:tr>
      <w:tr w:rsidR="001368C7" w:rsidRPr="00313F58" w14:paraId="17CC0D50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6585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F6A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1368C7" w:rsidRPr="00313F58" w14:paraId="326E3004" w14:textId="77777777" w:rsidTr="0045205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6DF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3D2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B3C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974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A12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6D3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BFD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463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8A4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ED1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48C115C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43CF33D" w14:textId="77777777" w:rsidTr="0045205B">
        <w:trPr>
          <w:trHeight w:val="312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14:paraId="4834DB6D" w14:textId="65D2565A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4.1. </w:t>
            </w:r>
            <w:r w:rsidR="00173D04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ПОСЛОВНИ ПРОСТОР</w:t>
            </w:r>
          </w:p>
        </w:tc>
        <w:tc>
          <w:tcPr>
            <w:tcW w:w="222" w:type="dxa"/>
            <w:vAlign w:val="center"/>
            <w:hideMark/>
          </w:tcPr>
          <w:p w14:paraId="2ED2B38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8D7974E" w14:textId="77777777" w:rsidTr="0045205B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5EC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B62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044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5A5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0AA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BDD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FA8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F3B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C7A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99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0CABE0B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8B55DCD" w14:textId="77777777" w:rsidTr="0045205B">
        <w:trPr>
          <w:trHeight w:val="264"/>
        </w:trPr>
        <w:tc>
          <w:tcPr>
            <w:tcW w:w="96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5D3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098EB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088F796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27FD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D65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32A42A9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E945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C34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19D5D9D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0568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3BD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355757A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F8B8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9CE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C50C6C1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87F7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BC8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8C42D13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C54C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DB6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2587BF7" w14:textId="77777777" w:rsidTr="0045205B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1B5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2EE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F43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7A6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AF4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CBF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6F1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8D3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31E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2F6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284536E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C66A3F7" w14:textId="77777777" w:rsidTr="0045205B">
        <w:trPr>
          <w:trHeight w:val="312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14:paraId="179854C0" w14:textId="4680EABF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4.2. </w:t>
            </w:r>
            <w:r w:rsidR="00173D04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ОПИС СТАЊА ОБЈЕКАТА И ОПРЕМЕ</w:t>
            </w:r>
          </w:p>
        </w:tc>
        <w:tc>
          <w:tcPr>
            <w:tcW w:w="222" w:type="dxa"/>
            <w:vAlign w:val="center"/>
            <w:hideMark/>
          </w:tcPr>
          <w:p w14:paraId="49F80F1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7796F99" w14:textId="77777777" w:rsidTr="0045205B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1BB1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0A6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C91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75B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C3F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0C4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F92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171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2B0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12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6E5584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E693C32" w14:textId="77777777" w:rsidTr="0045205B">
        <w:trPr>
          <w:trHeight w:val="264"/>
        </w:trPr>
        <w:tc>
          <w:tcPr>
            <w:tcW w:w="96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EA17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665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1BC2855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0CED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B3D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B7E86BE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392C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FCD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0B0A731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2CC5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43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5A1EC05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E8A1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3CA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4022504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354A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179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84023D7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05D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455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27E9D11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F321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14E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399881C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6E44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FF6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F2F0EA5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64A8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34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49AFBF6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9E17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C38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0443DC1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ECE0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256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996229E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04AF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72E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3F1FF48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CB0E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D91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F988A94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4D85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B0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C92AFF0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1838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0EF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812AB34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7496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75A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09E55C0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48B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B60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F321DB8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A8D4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8D1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FC23D8F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F370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D02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80414D2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9F0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0E8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8CF01B4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B1B3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121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B60FB88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FC9C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923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440DD18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90D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C6A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F7866D4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8396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EF3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4F63510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9613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468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8605C31" w14:textId="77777777" w:rsidTr="0045205B">
        <w:trPr>
          <w:trHeight w:val="264"/>
        </w:trPr>
        <w:tc>
          <w:tcPr>
            <w:tcW w:w="9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763C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CA5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33BDAAAE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0E4997C0" w14:textId="77777777" w:rsidR="001368C7" w:rsidRPr="00313F58" w:rsidRDefault="001368C7" w:rsidP="00272AA5">
      <w:pPr>
        <w:numPr>
          <w:ilvl w:val="0"/>
          <w:numId w:val="41"/>
        </w:numPr>
        <w:spacing w:after="0" w:line="240" w:lineRule="auto"/>
        <w:rPr>
          <w:lang w:val="sr-Cyrl-RS"/>
        </w:rPr>
        <w:sectPr w:rsidR="001368C7" w:rsidRPr="00313F58" w:rsidSect="00D454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2"/>
        <w:gridCol w:w="1313"/>
        <w:gridCol w:w="1194"/>
        <w:gridCol w:w="1071"/>
        <w:gridCol w:w="1266"/>
        <w:gridCol w:w="1071"/>
        <w:gridCol w:w="1194"/>
        <w:gridCol w:w="1100"/>
        <w:gridCol w:w="1164"/>
        <w:gridCol w:w="1057"/>
        <w:gridCol w:w="945"/>
        <w:gridCol w:w="933"/>
      </w:tblGrid>
      <w:tr w:rsidR="001368C7" w:rsidRPr="00313F58" w14:paraId="5813F315" w14:textId="77777777" w:rsidTr="0045205B">
        <w:trPr>
          <w:trHeight w:val="49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noWrap/>
            <w:vAlign w:val="center"/>
            <w:hideMark/>
          </w:tcPr>
          <w:p w14:paraId="384F5F9E" w14:textId="48698729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 xml:space="preserve">4.3. </w:t>
            </w:r>
            <w:r w:rsidR="00173D04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ПЛАН ИНВЕСТИЦИЈА ЗА 202</w:t>
            </w:r>
            <w:r w:rsidR="00173D04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="00173D04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.ГОДИНУ </w:t>
            </w:r>
          </w:p>
        </w:tc>
      </w:tr>
      <w:tr w:rsidR="001368C7" w:rsidRPr="00313F58" w14:paraId="0171F9B7" w14:textId="77777777" w:rsidTr="00173D04">
        <w:trPr>
          <w:trHeight w:val="148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615FCC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Редни број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A4CF8F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 xml:space="preserve">Назив инвестиционог улагања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BB4824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Година почетка финансирања и година планираног завршетка финансирања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CB407B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 xml:space="preserve">Процењена укупна вредност инвестиције 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759062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Износ инвестиционог улагања закључно са претходном годином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30C4C2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 xml:space="preserve">Планиран износ инвестиције у 20__. години                                       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F9396B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Планиран извор финансирања у 20__. години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1C89EC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Грађевинска дозвола          (датум издавања)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E40A96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 xml:space="preserve">Датум објављивања јавног позива набавке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76ECE4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Уговор</w:t>
            </w: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br/>
              <w:t>(број уговора и датум  закључења)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6ABCD9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Уговорена вредност по основном уговору</w:t>
            </w: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br/>
              <w:t>(у РСД)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DB9864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Додатно уговорена вредност         (у РСД)</w:t>
            </w:r>
          </w:p>
        </w:tc>
      </w:tr>
      <w:tr w:rsidR="001368C7" w:rsidRPr="00313F58" w14:paraId="2D477B5A" w14:textId="77777777" w:rsidTr="0045205B">
        <w:trPr>
          <w:trHeight w:val="49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9C9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7F7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9E9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D5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1B6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263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CF7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27B9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BFD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A0E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8DA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6B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22EC8D51" w14:textId="77777777" w:rsidTr="0045205B">
        <w:trPr>
          <w:trHeight w:val="49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FBD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5B1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AE8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F51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6BF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F9E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0EC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A570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758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A77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989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442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03C52C75" w14:textId="77777777" w:rsidTr="0045205B">
        <w:trPr>
          <w:trHeight w:val="49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26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2A5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BF3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653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76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FC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AC0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7C3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CEA8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DA1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CD7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4D0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5314EFC1" w14:textId="77777777" w:rsidTr="0045205B">
        <w:trPr>
          <w:trHeight w:val="49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391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87EA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044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1E8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9E3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E7D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BF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C0C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0F9D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F04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792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CC0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031B52E7" w14:textId="77777777" w:rsidTr="0045205B">
        <w:trPr>
          <w:trHeight w:val="49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A19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…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394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21F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657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0ED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706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E38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902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076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F1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629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643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000000"/>
                <w:lang w:val="sr-Cyrl-RS" w:eastAsia="en-GB"/>
              </w:rPr>
            </w:pPr>
            <w:r w:rsidRPr="00313F58">
              <w:rPr>
                <w:rFonts w:eastAsia="Times New Roman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147C6907" w14:textId="77777777" w:rsidTr="0045205B">
        <w:trPr>
          <w:trHeight w:val="498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A481A32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B21C56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9A018E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DE921A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3BBD5B0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8017D41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C2F08E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376053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1B249A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eastAsia="Times New Roman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FC124A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eastAsia="Times New Roman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FA7D3F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eastAsia="Times New Roman"/>
                <w:b/>
                <w:bCs/>
                <w:color w:val="FFFFFF"/>
                <w:lang w:val="sr-Cyrl-RS" w:eastAsia="en-GB"/>
              </w:rPr>
              <w:t> </w:t>
            </w:r>
          </w:p>
        </w:tc>
      </w:tr>
    </w:tbl>
    <w:p w14:paraId="03D5FC66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2"/>
        <w:gridCol w:w="3600"/>
        <w:gridCol w:w="1857"/>
        <w:gridCol w:w="2082"/>
        <w:gridCol w:w="1857"/>
        <w:gridCol w:w="2082"/>
      </w:tblGrid>
      <w:tr w:rsidR="001368C7" w:rsidRPr="00313F58" w14:paraId="20661CB0" w14:textId="77777777" w:rsidTr="0045205B">
        <w:trPr>
          <w:trHeight w:val="4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14:paraId="43409A24" w14:textId="10774DEF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4.4. </w:t>
            </w:r>
            <w:r w:rsidR="00173D04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ПЛАН ОДРЖАВАЊА ОСНОВНИХ СРЕДСТАВА ЗА  202</w:t>
            </w:r>
            <w:r w:rsidR="00173D04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="00173D04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.ГОДИНУ </w:t>
            </w:r>
          </w:p>
        </w:tc>
      </w:tr>
      <w:tr w:rsidR="001368C7" w:rsidRPr="00313F58" w14:paraId="76C35035" w14:textId="77777777" w:rsidTr="00173D04">
        <w:trPr>
          <w:trHeight w:val="399"/>
        </w:trPr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675BF7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Редни број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3FC5E9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ОПИС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983172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Инвестиционо одржавање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ADA5ED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Текуће одржавање</w:t>
            </w:r>
          </w:p>
        </w:tc>
      </w:tr>
      <w:tr w:rsidR="001368C7" w:rsidRPr="00313F58" w14:paraId="09C275B2" w14:textId="77777777" w:rsidTr="00173D04">
        <w:trPr>
          <w:trHeight w:val="588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E8FCA9" w14:textId="77777777" w:rsidR="001368C7" w:rsidRPr="00173D04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31BF87" w14:textId="77777777" w:rsidR="001368C7" w:rsidRPr="00173D04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8D799B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Извор средстава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7F07CC" w14:textId="261F2A44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Планирани износ за 202</w:t>
            </w:r>
            <w:r w:rsid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5</w:t>
            </w:r>
            <w:r w:rsidRP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. годину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5B0ACE" w14:textId="77777777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Извор средстава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BA57AD" w14:textId="1F23BF79" w:rsidR="001368C7" w:rsidRPr="00173D04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</w:pPr>
            <w:r w:rsidRP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Планирани износ за 202</w:t>
            </w:r>
            <w:r w:rsid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5</w:t>
            </w:r>
            <w:r w:rsidRPr="00173D04">
              <w:rPr>
                <w:rFonts w:ascii="Calibri" w:eastAsia="Times New Roman" w:hAnsi="Calibri" w:cs="Calibri"/>
                <w:b/>
                <w:bCs/>
                <w:color w:val="000000"/>
                <w:lang w:val="sr-Cyrl-RS" w:eastAsia="en-GB"/>
              </w:rPr>
              <w:t>. годину</w:t>
            </w:r>
          </w:p>
        </w:tc>
      </w:tr>
      <w:tr w:rsidR="001368C7" w:rsidRPr="00313F58" w14:paraId="7460DB4F" w14:textId="77777777" w:rsidTr="00173D04">
        <w:trPr>
          <w:trHeight w:val="600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429EC1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0D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4A2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7EE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6CF6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FBAC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695C1F3B" w14:textId="77777777" w:rsidTr="00173D04">
        <w:trPr>
          <w:trHeight w:val="600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2CA6035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A7E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8A6E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4B9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D172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F5D7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lang w:val="sr-Cyrl-RS" w:eastAsia="en-GB"/>
              </w:rPr>
              <w:t> </w:t>
            </w:r>
          </w:p>
        </w:tc>
      </w:tr>
      <w:tr w:rsidR="001368C7" w:rsidRPr="00313F58" w14:paraId="4E3A9B5C" w14:textId="77777777" w:rsidTr="0045205B">
        <w:trPr>
          <w:trHeight w:val="399"/>
        </w:trPr>
        <w:tc>
          <w:tcPr>
            <w:tcW w:w="1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E270A61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AC5ECF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lang w:val="sr-Cyrl-RS" w:eastAsia="en-GB"/>
              </w:rPr>
              <w:t>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6200B94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lang w:val="sr-Cyrl-RS" w:eastAsia="en-GB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6691CC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lang w:val="sr-Cyrl-RS" w:eastAsia="en-GB"/>
              </w:rPr>
              <w:t>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98213B3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0.00</w:t>
            </w:r>
          </w:p>
        </w:tc>
      </w:tr>
    </w:tbl>
    <w:p w14:paraId="3966F063" w14:textId="77777777" w:rsidR="001368C7" w:rsidRPr="00313F58" w:rsidRDefault="001368C7" w:rsidP="00272AA5">
      <w:pPr>
        <w:spacing w:after="0" w:line="240" w:lineRule="auto"/>
        <w:ind w:left="928"/>
        <w:rPr>
          <w:lang w:val="sr-Cyrl-RS"/>
        </w:rPr>
      </w:pPr>
    </w:p>
    <w:p w14:paraId="3D20E93F" w14:textId="77777777" w:rsidR="001368C7" w:rsidRPr="00313F58" w:rsidRDefault="001368C7" w:rsidP="00272AA5">
      <w:pPr>
        <w:numPr>
          <w:ilvl w:val="0"/>
          <w:numId w:val="41"/>
        </w:numPr>
        <w:spacing w:after="0" w:line="240" w:lineRule="auto"/>
        <w:rPr>
          <w:lang w:val="sr-Cyrl-RS"/>
        </w:rPr>
        <w:sectPr w:rsidR="001368C7" w:rsidRPr="00313F58" w:rsidSect="00E22DB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9"/>
        <w:gridCol w:w="491"/>
        <w:gridCol w:w="698"/>
        <w:gridCol w:w="2722"/>
        <w:gridCol w:w="1119"/>
        <w:gridCol w:w="1207"/>
        <w:gridCol w:w="1271"/>
        <w:gridCol w:w="1321"/>
        <w:gridCol w:w="222"/>
      </w:tblGrid>
      <w:tr w:rsidR="001368C7" w:rsidRPr="00313F58" w14:paraId="613979D6" w14:textId="77777777" w:rsidTr="0045205B">
        <w:trPr>
          <w:gridAfter w:val="1"/>
          <w:wAfter w:w="81" w:type="pct"/>
          <w:trHeight w:val="458"/>
        </w:trPr>
        <w:tc>
          <w:tcPr>
            <w:tcW w:w="4919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center"/>
            <w:hideMark/>
          </w:tcPr>
          <w:p w14:paraId="32A0E337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lastRenderedPageBreak/>
              <w:t>5. ФИНАНСИЈСКИ ПЛАН</w:t>
            </w:r>
          </w:p>
        </w:tc>
      </w:tr>
      <w:tr w:rsidR="001368C7" w:rsidRPr="00313F58" w14:paraId="277F5D01" w14:textId="77777777" w:rsidTr="0045205B">
        <w:trPr>
          <w:trHeight w:val="264"/>
        </w:trPr>
        <w:tc>
          <w:tcPr>
            <w:tcW w:w="4919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4042B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E85F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1368C7" w:rsidRPr="00313F58" w14:paraId="104429A5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B6B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A18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BFB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678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B20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DC4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882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E2A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1" w:type="pct"/>
            <w:vAlign w:val="center"/>
            <w:hideMark/>
          </w:tcPr>
          <w:p w14:paraId="6D3E761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149D233" w14:textId="77777777" w:rsidTr="0045205B">
        <w:trPr>
          <w:trHeight w:val="312"/>
        </w:trPr>
        <w:tc>
          <w:tcPr>
            <w:tcW w:w="491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vAlign w:val="bottom"/>
            <w:hideMark/>
          </w:tcPr>
          <w:p w14:paraId="21FE4CBA" w14:textId="22BC040A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5.1</w:t>
            </w:r>
            <w:r w:rsidR="00173D04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. ПЛАН ПРИХОД ЗА 202</w:t>
            </w:r>
            <w:r w:rsidR="00173D04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="00173D04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. ГОДИНУ</w:t>
            </w:r>
          </w:p>
        </w:tc>
        <w:tc>
          <w:tcPr>
            <w:tcW w:w="81" w:type="pct"/>
            <w:vAlign w:val="center"/>
            <w:hideMark/>
          </w:tcPr>
          <w:p w14:paraId="33D22E5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BB2F92C" w14:textId="77777777" w:rsidTr="0045205B">
        <w:trPr>
          <w:trHeight w:val="288"/>
        </w:trPr>
        <w:tc>
          <w:tcPr>
            <w:tcW w:w="491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1A04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color w:val="000000"/>
                <w:lang w:val="sr-Cyrl-RS" w:eastAsia="en-GB"/>
              </w:rPr>
              <w:t>* Урадити план прихода за сваку програмску активност и пројекат на четвртом нивоу економске класификације</w:t>
            </w:r>
          </w:p>
        </w:tc>
        <w:tc>
          <w:tcPr>
            <w:tcW w:w="81" w:type="pct"/>
            <w:vAlign w:val="center"/>
            <w:hideMark/>
          </w:tcPr>
          <w:p w14:paraId="473EB50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AA0B11A" w14:textId="77777777" w:rsidTr="00173D04">
        <w:trPr>
          <w:trHeight w:val="864"/>
        </w:trPr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0DF8F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Економска класификација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149F0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25A91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 (извор 01)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D466C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Сопствени приходи (извор 04)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783D4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Приходи из других извора (извор 05 - 08)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D2D9B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Укупно</w:t>
            </w:r>
          </w:p>
        </w:tc>
        <w:tc>
          <w:tcPr>
            <w:tcW w:w="81" w:type="pct"/>
            <w:vAlign w:val="center"/>
            <w:hideMark/>
          </w:tcPr>
          <w:p w14:paraId="2DF6A83B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31FD4E2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323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CC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63D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07A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ТЕКУЋИ ПРИХОДИ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660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2F3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598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817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8864C0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2232F97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8CE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AF7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5DD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C82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ПОРЕЗИ НА ДОХОДАК, ДОБИТ И КАПИТАЛНЕ ДОБИТКЕ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F0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C49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EBF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50C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4E0F75B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87A4C54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8C5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9A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C59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6C6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ПОРЕЗ НА ИМОВИНУ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765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67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FBD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926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6251000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387FA67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192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5A9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AA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40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ПОРЕЗ НА ДОБРА И УСЛУГЕ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DE1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EA4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878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C7B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5F5ED115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F67DB32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313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BEC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DFA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1F4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ДРУГИ ПОРЕЗИ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9CB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3CB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3EF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B24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74BE9BB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09588B0" w14:textId="77777777" w:rsidTr="0045205B">
        <w:trPr>
          <w:trHeight w:val="444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FDC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BBB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86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44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ДОНАЦИЈЕ ОД ИНОСТРАНИХ ДРЖАВА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0DB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007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964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C81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5E7EC69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E06CDB0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AF1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C9F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1DA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7311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A09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Текуће донације од иностраних држава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2F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235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F41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783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4DCEB51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B8A82B1" w14:textId="77777777" w:rsidTr="0045205B">
        <w:trPr>
          <w:trHeight w:val="67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9C9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43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667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757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ДОНАЦИЈЕ И ПОМОЋИ ОД МЕЂУНАРОДНИХ ОРГАНИЗАЦИЈА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4EF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3F0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DFE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994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01D8218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31CD715" w14:textId="77777777" w:rsidTr="0045205B">
        <w:trPr>
          <w:trHeight w:val="61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B3E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134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E9E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7321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006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Текуће донације од међународних организација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811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E07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88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8FB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174B698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09A75B6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157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A7E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366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7323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825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Текуће помоћи од ЕУ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D4F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135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D39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1F6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4CCC9C7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B867B6C" w14:textId="77777777" w:rsidTr="0045205B">
        <w:trPr>
          <w:trHeight w:val="744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BF1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34B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64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B9E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ТРАНСФЕРИ ОД ДРУГИХ НИВОА ВЛАСТИ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C0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F43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8E4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879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0E2E913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1E76717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A2C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274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1D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7331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B27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Текући трансфери од других нивоа власти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E4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830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967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252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5399E4B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52088B0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C2C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56C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A2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F0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ПРИХОДИ ОД ИМОВИНЕ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2C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A8A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DF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A5C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15FC24E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D9C8228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87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8CA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AE1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F7F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ПРИХОД ОД ПРОДАЈЕ ДОБАРА И УСЛУГА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187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87D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D07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8BB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48A002E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5A9D52E3" w14:textId="77777777" w:rsidTr="0045205B">
        <w:trPr>
          <w:trHeight w:val="66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066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ACE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EDF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7421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AF0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Приходи од продаје добара и услуга или закупа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EC3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E9E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EAD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C9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740ABA6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E80E448" w14:textId="77777777" w:rsidTr="0045205B">
        <w:trPr>
          <w:trHeight w:val="61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B01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7C8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4CB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7423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0A3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 xml:space="preserve">Споредне продаје добара и услуга које врше државне нетржишне јединице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6C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B7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E7E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4DC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6072C87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EBD71F6" w14:textId="77777777" w:rsidTr="0045205B">
        <w:trPr>
          <w:trHeight w:val="61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655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838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85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C91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НОВЧАНЕ КАЗНЕ И ОДУЗЕТА ИМОВИНСКА КОРИСТ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640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3C6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09B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847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24E2E02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E71EEAF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BCA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A3F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F48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D42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ДОБРОВОЉНИ ТРАНСФЕРИ ОД ФИЗИЧКИХ И ПРАВНИХ ЛИЦА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D8B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208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71D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678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6342382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8A2E2EC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B5B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4CE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E84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7441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962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Текући добровољни трансфери од физичких и правних лица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19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78C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8C1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21D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7C753C9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B1081F1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3EB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lastRenderedPageBreak/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E6A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E3D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B87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МЕШОВИТИ И НЕОДРЕЂЕНИ ПРИХОДИ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EB9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FB9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AFE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529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747D040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DC5B892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EF1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240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445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7451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73A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 xml:space="preserve">Остали приходи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BFE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E7A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FF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E4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3F835E4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6BCEE1C7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18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6CF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EB3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7C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МЕМОРАНДУМСКЕ СТАВКЕ ЗА РЕФУНДАЦИЈУ РАСХОДА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604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BDC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956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625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57BC3F2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A6A207C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74B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9B2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0F7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C5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ТРАНСФЕРИ ИЗМЕЂУ БУЏЕТСКИХ КОРИСНИКА НА ИСТОМ НИВОУ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41F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C2E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1B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C17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30FECF7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F7E8C37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127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E5E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791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AED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E7C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2CB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FCB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3B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03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0D4587FC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8D9470F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E04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2B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115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7911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29A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Приходи из буџета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B1B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000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66C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19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44B2C26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42A029A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C92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2B6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B08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17A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ПРИМАЊА ОД ПРОДАЈЕ НЕФИНАНСИЈСКЕ ИМОВИНЕ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E98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096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BB8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376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6E7FB40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07B8BA0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9F3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EA6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72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36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ПРИМАЊА ОД ПРОДАЈЕ НЕПОКРЕТНОСТИ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40B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1AC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94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F6A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787A8CE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499A414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49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83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A0F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6B3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ПРИМАЊА ОД ПРОДАЈЕ ПОКРЕТНЕ ИМОВИНЕ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B84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B10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DBB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5A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71C7AF3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34E32E5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57A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5B7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D95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8121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DB2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Примања од продаје покретних ствари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A33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0BC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F3B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459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2E30703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ECFB582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3C2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08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823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E47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217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ПРИМАЊА ОД ПРОДАЈЕ РОБЕ ЗА ДАЉУ ПРОДАЈУ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A3B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C87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A2B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5CA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2932D986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3DE7B73D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0F2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E7B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5F4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8231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F4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Примања од продаје робе за даљу продају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C3A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D35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F1B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16D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0B9067B8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744BBE47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7E3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FD9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823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86D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ПРИМАЊА ОД ЗАДУЖИВАЊА И ПРОДАЈЕ ФИНАНСИЈСКЕ ИМОВИНЕ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DB6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F7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40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252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3AD40EE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9BFC133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A34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B90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911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EEC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D3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ПРИМАЊА ОД ДОМАЋЕГ ЗАДУЖИВАЊА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49E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EBD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872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C56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7521B8E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E292E8D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936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48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921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174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7EF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ПРИМАЊА ОД ПРОДАЈЕ ДОМАЋЕ ФИНАНСИЈСКЕ ИМОВИНЕ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B5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1F0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E3E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BE2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4649F42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DB02348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A6A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F67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E3A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9211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4B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Примања од продаје домаћих хартија од вредности, изузев акција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5C7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4CD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FD5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BF6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4FC9D9AA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4B077D27" w14:textId="77777777" w:rsidTr="0045205B">
        <w:trPr>
          <w:trHeight w:val="864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307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03C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503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76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КАПИТАЛ, УТВРЂИВАЊЕ РЕЗУЛТАТА ПОСЛОВАЊА И ВАНБИЛАНСНА ЕВИДЕНЦИЈА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584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043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C36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A90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459A49A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25893625" w14:textId="77777777" w:rsidTr="0045205B">
        <w:trPr>
          <w:trHeight w:val="57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2EE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8AF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425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A8A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УТВРЂИВАЊЕ РЕЗУЛТАТА ПОСЛОВАЊА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D15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5CD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44B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95D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2AA5610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0ED6B543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E0A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7BE2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540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9DD0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10CD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52F3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233F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22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1" w:type="pct"/>
            <w:vAlign w:val="center"/>
            <w:hideMark/>
          </w:tcPr>
          <w:p w14:paraId="6A064D77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1368C7" w:rsidRPr="00313F58" w14:paraId="189AC436" w14:textId="77777777" w:rsidTr="0045205B">
        <w:trPr>
          <w:trHeight w:val="288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5DF47573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color w:val="FFFFFF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064A99C4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color w:val="FFFFFF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76F9B7A3" w14:textId="77777777" w:rsidR="001368C7" w:rsidRPr="00313F58" w:rsidRDefault="001368C7" w:rsidP="00272AA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color w:val="FFFFFF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506D456" w14:textId="77777777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УКУПНО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520CC547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4EF90D0F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4376D13D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4045F45E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81" w:type="pct"/>
            <w:vAlign w:val="center"/>
            <w:hideMark/>
          </w:tcPr>
          <w:p w14:paraId="56BC8081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4A992F4F" w14:textId="3C3DB3B6" w:rsidR="001368C7" w:rsidRDefault="001368C7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p w14:paraId="26240F95" w14:textId="50767F06" w:rsidR="00E40A5C" w:rsidRDefault="00E40A5C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p w14:paraId="6CF3F659" w14:textId="663EA71F" w:rsidR="00E40A5C" w:rsidRDefault="00E40A5C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p w14:paraId="0C9E3498" w14:textId="2C546703" w:rsidR="00E40A5C" w:rsidRDefault="00E40A5C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p w14:paraId="3D00B5FB" w14:textId="5F523A7E" w:rsidR="00E40A5C" w:rsidRDefault="00E40A5C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p w14:paraId="709AEB95" w14:textId="024C9DFB" w:rsidR="00E40A5C" w:rsidRDefault="00E40A5C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p w14:paraId="50555A8F" w14:textId="757FF884" w:rsidR="00E40A5C" w:rsidRDefault="00E40A5C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p w14:paraId="496DC542" w14:textId="13353EA2" w:rsidR="00E40A5C" w:rsidRDefault="00E40A5C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p w14:paraId="46A35E98" w14:textId="77777777" w:rsidR="00E40A5C" w:rsidRPr="00313F58" w:rsidRDefault="00E40A5C" w:rsidP="00272AA5">
      <w:pPr>
        <w:spacing w:after="0" w:line="240" w:lineRule="auto"/>
        <w:ind w:left="928"/>
        <w:rPr>
          <w:sz w:val="20"/>
          <w:szCs w:val="20"/>
          <w:lang w:val="sr-Cyrl-RS"/>
        </w:rPr>
      </w:pPr>
    </w:p>
    <w:tbl>
      <w:tblPr>
        <w:tblW w:w="4956" w:type="pct"/>
        <w:tblLook w:val="04A0" w:firstRow="1" w:lastRow="0" w:firstColumn="1" w:lastColumn="0" w:noHBand="0" w:noVBand="1"/>
      </w:tblPr>
      <w:tblGrid>
        <w:gridCol w:w="321"/>
        <w:gridCol w:w="534"/>
        <w:gridCol w:w="679"/>
        <w:gridCol w:w="3696"/>
        <w:gridCol w:w="1008"/>
        <w:gridCol w:w="1189"/>
        <w:gridCol w:w="1008"/>
        <w:gridCol w:w="843"/>
      </w:tblGrid>
      <w:tr w:rsidR="001368C7" w:rsidRPr="00313F58" w14:paraId="59D8E3CB" w14:textId="77777777" w:rsidTr="00B62593">
        <w:trPr>
          <w:trHeight w:val="31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noWrap/>
            <w:vAlign w:val="center"/>
            <w:hideMark/>
          </w:tcPr>
          <w:p w14:paraId="71B8CE8D" w14:textId="58FA52A9" w:rsidR="001368C7" w:rsidRPr="00313F58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 xml:space="preserve">5.2. </w:t>
            </w:r>
            <w:r w:rsidR="00312E4C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ПЛАН РАСХОДА ЗА 202</w:t>
            </w:r>
            <w:r w:rsidR="00312E4C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="00312E4C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.ГОДИНУ</w:t>
            </w:r>
          </w:p>
        </w:tc>
      </w:tr>
      <w:tr w:rsidR="001368C7" w:rsidRPr="00313F58" w14:paraId="6F1FCAF8" w14:textId="77777777" w:rsidTr="00B62593">
        <w:trPr>
          <w:trHeight w:val="31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A7C43A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i/>
                <w:iCs/>
                <w:color w:val="000000"/>
                <w:lang w:val="sr-Cyrl-RS" w:eastAsia="en-GB"/>
              </w:rPr>
              <w:t>* Урадити план расхода за сваку програмску активност и пројекат на четвртом нивоу економске класификације</w:t>
            </w:r>
          </w:p>
        </w:tc>
      </w:tr>
      <w:tr w:rsidR="001368C7" w:rsidRPr="00313F58" w14:paraId="0636C10D" w14:textId="77777777" w:rsidTr="00312E4C">
        <w:trPr>
          <w:trHeight w:val="1332"/>
        </w:trPr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BA8D7F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 xml:space="preserve">Економска   </w:t>
            </w: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br/>
              <w:t>класификација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D30F49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>Врста расхода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FE4EA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 xml:space="preserve">Средства буџета    (извор 01)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1CC638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 xml:space="preserve">Средства из сопствених прихода (извор 04)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D32DB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 xml:space="preserve">Средства из др. извора (изв.05-08)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AC4AD3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Укупно </w:t>
            </w:r>
          </w:p>
        </w:tc>
      </w:tr>
      <w:tr w:rsidR="001368C7" w:rsidRPr="00313F58" w14:paraId="38FC4862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B29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29E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A33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569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ТЕКУЋИ РАСХОДИ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6C6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19F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E5E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8A8" w14:textId="77777777" w:rsidR="001368C7" w:rsidRPr="00E40A5C" w:rsidRDefault="001368C7" w:rsidP="00272A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eastAsia="Times New Roman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076B149D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9B1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744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082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9E6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ПЛАТЕ, ДОДАЦИ И НАКНАДЕ ЗАПОСЛЕНИХ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EEF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547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E4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FA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72CC249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751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098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7A8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4111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929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Плате, додаци и накнаде запослених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C2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A1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3F9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DED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AA2CF9A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3EB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B8C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1F6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21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СОЦИЈАЛНИ ДОПРИНОСИ НА ТЕРЕТ ПОСЛОДАВЦА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30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46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10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6A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EE210E1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1AD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7AE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025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4121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78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Допринос за пензијско и инвалидско осигурање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BA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457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3FA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87F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824EBA0" w14:textId="77777777" w:rsidTr="00B62593">
        <w:trPr>
          <w:trHeight w:val="4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753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5A8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CD6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4122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D89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Допринос за здравствено осигурање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EF3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749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81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1E2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468E3F2" w14:textId="77777777" w:rsidTr="00B62593">
        <w:trPr>
          <w:trHeight w:val="4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461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E9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25A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4123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9E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Допринос за незапосленост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72D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DB8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9FA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343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6A3F8D9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A85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C00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CAD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B07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НАКНАДЕ У НАТУРИ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BA5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20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E7D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EBE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D1FCDB7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874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97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89A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4131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9F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Накнаде у натури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290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77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015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27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DC88603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B83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6AB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2A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451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СОЦИЈАЛНА ДАВАЊА ЗАПОСЛЕНИМА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525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B9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A8F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02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31ED741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0ED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EBC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2E8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4141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D21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Исплата накнада за време одсуствовања с посла на терет фондова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55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67D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D57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A2A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3BC4B37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72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688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92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4143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42B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Отпремнине и помоћи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47F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B45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2C7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06B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72B9432" w14:textId="77777777" w:rsidTr="00B62593">
        <w:trPr>
          <w:trHeight w:val="73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4C8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B9A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6B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4144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1E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6C9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F3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4D9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02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900D32E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FC1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B2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113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193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НАКНАДЕ ТРОШКОВА ЗА ЗАПОСЛЕНЕ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F5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47C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D28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073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C16DE21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56B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7D8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7B3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4151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573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трошкова за запослене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5EC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C51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E46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463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1DC520F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7C6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F17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2E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17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НАГРАДЕ ЗАПОСЛЕНИМА И ОСТАЛИ ПОСЕБНИ РАСХОДИ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E78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3D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DC2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DCB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3947DBAF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E88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968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985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4161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6A3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трошкова за запослене - јубиларне награде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7F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03F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E54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F12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0366EE3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92F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68D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421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EA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ADE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СТАЛНИ ТРОШКОВИ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F3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526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64C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0FF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334DD04F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C83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BAD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3BB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4211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77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Трошкови платног промета и банкарских услуга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0A4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1B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793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2F7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02156F98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25B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AE1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065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4212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25B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Енергетске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74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7C4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BE6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3C4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5114025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D5D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493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4B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4213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927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Комуналне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46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582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A1F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4E3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EEDAEB2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97F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E3D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D9D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4214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F1E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Услуге комуникација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76C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535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10C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B7F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00241A8C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9C4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6A2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EE2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4215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B0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Трошкови осигурања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3A4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1C6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38A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E55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19F4DC9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26B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A9E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A57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4216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0BB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Закуп имовине и опреме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DA6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C07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B37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B0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9846BF8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FB3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A66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2F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4219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FE3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Остали трошкови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7BE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E53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834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46D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33D71F69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E13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lastRenderedPageBreak/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F7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AA1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D7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ТРОШКОВИ ПУТОВАЊА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D3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DD9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F56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45C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91D5521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C36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327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D63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4221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1E2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Трошкови службених путовања у земљи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E2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A13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C5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343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04407B1D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DEC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C9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683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4222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E6A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Трошкови службених путовања у иностранство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13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F6E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D0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7F9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39B73AE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A92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128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74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4223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AA6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Трошкови путовања у оквиру редовног рада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75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2E0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8F1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A6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9682E26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9A4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54E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39B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4229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221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Остали трошкови транспорта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16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493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F86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7E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327D9D68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337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E10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BB1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358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УСЛУГЕ ПО УГОВОРУ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48A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817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A42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D07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541BB36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646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05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63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4231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37F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Административне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9BE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D38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5F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2C1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367152FF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15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144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9BD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4232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BCE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Компјутерске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B0A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23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647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3F8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AFD3A04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D8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025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999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4233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CE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Услуге образовања и усавршавања запослених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77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92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A38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39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145DC34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943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665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A3B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4234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9A3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Услуге информисања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8C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208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E11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2D9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2A04351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08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0C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A05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4235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FD3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Стручне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8D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67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5C0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292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ABEF17D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29D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8F9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C2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4236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AE2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Угоститељске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B5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FAE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AB7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C09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BA6511D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2EA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ED7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AF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4237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E88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Репрезентација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AC3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CB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FA2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DDE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78D46C8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4D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CE1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C14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4239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374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Остале опште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60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150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3E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FD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25E9CD9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493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8AC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EE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D9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СПЕЦИЈАЛИЗОВАНЕ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A63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FB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969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03E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1F698C8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E1E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808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56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4242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62A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Услуге образовања, културе и спорта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906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93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5EE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53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BC6E0AD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FF6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A7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91E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4249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86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Остале специјализоване услуге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DDB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048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7DF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90B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E90670E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3F4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D53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895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FF4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ТЕКУЋЕ ПОПРАВКЕ И ОДРЖАВАЊЕ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93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5FA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0D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BE8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30205074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582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C8B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B6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4251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199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Текуће поправке и одржавање зграда и објеката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90C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D5C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B83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58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00872EA1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2E9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E08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EC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4252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000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Текуће поправке и одржавање опреме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8AF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2D2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072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DE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AB4FFAC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838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58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3A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03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МАТЕРИЈАЛ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41E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87B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5B9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7CD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736E3AE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52E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DF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992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4261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F87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Административни материјал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B73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46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8A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8F5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460B295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81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E8A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6AF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4263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5C1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Материјали за образовање и усавршавање запослених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59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F53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1B2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96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3839047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C75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F37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62D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4264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A66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Материјали за саобраћај - гориво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A44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05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FD2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7D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56061C1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B73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83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EDC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4266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232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Материјали за образовање, културу и спорт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2A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6F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EE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1B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28CD4E9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1AA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738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7C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4268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45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Материјали за одржавање хигијене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CB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4EB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05C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B4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3FCA7BC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F1D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C76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B5C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4269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5FD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Материјали за посебне намене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3D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BB8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F48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14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17FEDE1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A573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F18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F16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29B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ОТПЛАТА ДОМАЋИХ КАМАТА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A39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AE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FCC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9A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F454C96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C0C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9B3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0E9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566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ПРАТЕЋИ ТРОШКОВИ ЗАДУЖИВАЊА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72F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3B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15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88F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593B458" w14:textId="77777777" w:rsidTr="00B62593">
        <w:trPr>
          <w:trHeight w:val="66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D17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73D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95A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41B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СУБВЕНИЦЈЕ ЈАВНИМ НЕФИНАНСИЈСКИМ ПРЕДУЗЕЋИМА И ОРГАНИЗАЦИЈАМА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1B1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323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50E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E17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A404EE4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7D5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751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6D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29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ТРАНСФЕРИ ОСТАЛИМ НИВОИМА ВЛАСТИ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ACD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755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790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FDB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45AA856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7E1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C6A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A26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C8D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ДОТАЦИЈЕ ОРГАНИЗАЦИЈАМА ЗА ОБАВЕЗНО СОЦИЈАЛНО ОСИГУРАЊЕ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0ED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181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DC0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31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B285026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F0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lastRenderedPageBreak/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FF3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465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4E0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589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ОСТАЛЕ ДОТАЦИЈЕ И ТРАНСФЕРИ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66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DC3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911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6F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9C272E3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B84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E94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748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4651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52B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Остале текуће дотације и трансфери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729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E66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494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5B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6CC4893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4FA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5D5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716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91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НАКНАДЕ ЗА СОЦИЈАЛНУ ЗАШТИТУ ИЗ БУЏЕТА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0A6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33E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573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37A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7721CF8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F98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C5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78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0F3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ДОТАЦИЈЕ НЕВЛАДИНИМ ОРГАНИЗАЦИЈАМА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20D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292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8EC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816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17127F3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13A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064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B1B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4811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C6D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Дотације непрофитним организацијама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6FB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518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EC5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350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BB56B98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852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D8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8D4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F2E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ПОРЕЗИ, ОБАВЕЗНЕ ТАКСЕ, КАЗНЕ, ПЕНАЛИ И КАМАТЕ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4E8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1C2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3FD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DB9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115F35D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943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CE5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703E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4821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BA9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Остали порези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1F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88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43A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2B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03B641A0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01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586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0A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4822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1E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Обавезне таксе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54C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16C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C5D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26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4F45D675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3DF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D79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A4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4823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255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Новчане казне, пенали и камате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778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E9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993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90B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7B721BD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2AD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0F8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2A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79C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НОВЧАНЕ КАЗНЕ И ПЕНАЛИ ПО РЕШЕЊУ СУДОВА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C62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672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08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B56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F053645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355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10D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CF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4831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F50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Новчане казне и пенали по решењу судова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ECC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62F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5AF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F1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2E75419" w14:textId="77777777" w:rsidTr="00B62593">
        <w:trPr>
          <w:trHeight w:val="93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F3F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4C1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C8A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6E4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A22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EF3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CF2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9BA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1DC0204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46E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131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00C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4841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07A5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E4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E6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7E8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FFD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E9B2D98" w14:textId="77777777" w:rsidTr="00B62593">
        <w:trPr>
          <w:trHeight w:val="66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2E6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85F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B02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777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BA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4E0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CDD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B24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048293FC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131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F7ED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1D2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09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ИЗДАЦИ ЗА НЕФИНАНСИЈСКУ ИМОВИНУ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F38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9FF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EF7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46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2C7D9A1A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F3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377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673C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3992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ЗГРАДЕ И ГРАЂЕВИНСКИ ОБЈЕКТИ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688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291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F83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F3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0971E69E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915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864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6EC6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5113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43B9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Капитално одржавање зграда и објеката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E6F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DC5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F1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51F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061148C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014E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93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3BD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7E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Машине и опрема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83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4F4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25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83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3E8258FB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1507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30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D3C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5121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352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Опрема за саобраћај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44C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784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A2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57D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3575A75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68A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5D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DE1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5122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757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Административна опрема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DA3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EE8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F2B3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B870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1528751F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161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2AB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017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5126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5F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Опрема за образовање, науку, културу и спорт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AC07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6D5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C86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89DB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F93186F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E294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2A1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DA5F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1C38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НЕМАТЕРИЈАЛНА ИМОВИНА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628A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2BF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DE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1D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22F9347B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1E0F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0715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7E1A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5151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A49A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Нематеријална имовина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9D2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FE7C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2C8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268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6D0A753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1CF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FD4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66D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A00C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ЗАЛИХЕ РОБЕ ЗА ДАЉУ ПРОДАЈУ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955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388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2F92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DD9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7D30618F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0C7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3D7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E627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5231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63E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Залихе робе за даљу продају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409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29D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F0B1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B83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6B327DD8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98A5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C8C8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8E80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A96D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ИЗДАЦИ ЗА ОТПЛАТУ ГЛАВНИЦА И НАБАВКУ ФИНАНСИЈСКЕ ИМОВИНЕ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AE2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5226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690E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EB44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0.00</w:t>
            </w:r>
          </w:p>
        </w:tc>
      </w:tr>
      <w:tr w:rsidR="001368C7" w:rsidRPr="00313F58" w14:paraId="595C8761" w14:textId="77777777" w:rsidTr="00B62593">
        <w:trPr>
          <w:trHeight w:val="5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820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2274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611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A22" w14:textId="77777777" w:rsidR="001368C7" w:rsidRPr="00E40A5C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CD11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ОТПЛАТА ГЛАВНИЦЕ ДОМАЋИМ КРЕДИТОРИМА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E289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880D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BDF" w14:textId="77777777" w:rsidR="001368C7" w:rsidRPr="00E40A5C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7036" w14:textId="77777777" w:rsidR="001368C7" w:rsidRPr="00E40A5C" w:rsidRDefault="001368C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E40A5C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1368C7" w:rsidRPr="00313F58" w14:paraId="2633AD5D" w14:textId="77777777" w:rsidTr="00B62593">
        <w:trPr>
          <w:trHeight w:val="312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center"/>
            <w:hideMark/>
          </w:tcPr>
          <w:p w14:paraId="4DC2842E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eastAsia="Times New Roman"/>
                <w:color w:val="FFFFFF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center"/>
            <w:hideMark/>
          </w:tcPr>
          <w:p w14:paraId="3A55C0C9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eastAsia="Times New Roman"/>
                <w:color w:val="FFFFFF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center"/>
            <w:hideMark/>
          </w:tcPr>
          <w:p w14:paraId="06D1C454" w14:textId="77777777" w:rsidR="001368C7" w:rsidRPr="00313F58" w:rsidRDefault="001368C7" w:rsidP="00272AA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eastAsia="Times New Roman"/>
                <w:color w:val="FFFFFF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8656DCF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УКУПНО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63266E2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76A1A6EB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28D75C4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77EBA55C" w14:textId="77777777" w:rsidR="001368C7" w:rsidRPr="00313F58" w:rsidRDefault="001368C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</w:tr>
    </w:tbl>
    <w:p w14:paraId="57A010AF" w14:textId="3D6C17B4" w:rsidR="00B62593" w:rsidRPr="00313F58" w:rsidRDefault="00B62593" w:rsidP="00272AA5">
      <w:pPr>
        <w:spacing w:after="0" w:line="240" w:lineRule="auto"/>
        <w:rPr>
          <w:lang w:val="sr-Cyrl-RS"/>
        </w:rPr>
      </w:pPr>
    </w:p>
    <w:p w14:paraId="76D619FF" w14:textId="77777777" w:rsidR="00316E38" w:rsidRPr="00313F58" w:rsidRDefault="00316E38" w:rsidP="00272AA5">
      <w:pPr>
        <w:spacing w:after="0" w:line="240" w:lineRule="auto"/>
        <w:rPr>
          <w:lang w:val="sr-Cyrl-RS"/>
        </w:rPr>
      </w:pPr>
    </w:p>
    <w:tbl>
      <w:tblPr>
        <w:tblW w:w="501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9382"/>
      </w:tblGrid>
      <w:tr w:rsidR="001368C7" w:rsidRPr="00313F58" w14:paraId="23F0BD98" w14:textId="77777777" w:rsidTr="00E40A5C">
        <w:trPr>
          <w:trHeight w:val="312"/>
        </w:trPr>
        <w:tc>
          <w:tcPr>
            <w:tcW w:w="5000" w:type="pct"/>
            <w:shd w:val="clear" w:color="000000" w:fill="990033"/>
            <w:vAlign w:val="center"/>
            <w:hideMark/>
          </w:tcPr>
          <w:p w14:paraId="278E94D7" w14:textId="7EAD6853" w:rsidR="001368C7" w:rsidRPr="00313F58" w:rsidRDefault="00312E4C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 xml:space="preserve">5.3. ЕЛЕМЕНТИ ЗА ЦЕЛОВИТО САГЛЕДАВАЊЕ ЦЕНА УСЛУГА </w:t>
            </w:r>
          </w:p>
        </w:tc>
      </w:tr>
      <w:tr w:rsidR="001368C7" w:rsidRPr="00313F58" w14:paraId="3609C36B" w14:textId="77777777" w:rsidTr="00E40A5C">
        <w:trPr>
          <w:trHeight w:val="348"/>
        </w:trPr>
        <w:tc>
          <w:tcPr>
            <w:tcW w:w="5000" w:type="pct"/>
            <w:shd w:val="clear" w:color="auto" w:fill="auto"/>
            <w:vAlign w:val="center"/>
            <w:hideMark/>
          </w:tcPr>
          <w:p w14:paraId="65A6409D" w14:textId="77777777" w:rsidR="001368C7" w:rsidRPr="00313F58" w:rsidRDefault="001368C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 xml:space="preserve">*  </w:t>
            </w:r>
            <w:r w:rsidRPr="00313F5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sr-Cyrl-RS" w:eastAsia="en-GB"/>
              </w:rPr>
              <w:t>Приложити ценовник услуга</w:t>
            </w:r>
          </w:p>
        </w:tc>
      </w:tr>
      <w:tr w:rsidR="00E40A5C" w:rsidRPr="00313F58" w14:paraId="45CCB330" w14:textId="77777777" w:rsidTr="00E40A5C">
        <w:trPr>
          <w:trHeight w:val="538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508986F" w14:textId="77777777" w:rsidR="00E40A5C" w:rsidRPr="00313F58" w:rsidRDefault="00E40A5C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779693AD" w14:textId="77777777" w:rsidR="00316E38" w:rsidRPr="00313F58" w:rsidRDefault="00316E38" w:rsidP="00272AA5">
      <w:pPr>
        <w:spacing w:after="0" w:line="240" w:lineRule="auto"/>
        <w:rPr>
          <w:b/>
          <w:bCs/>
          <w:lang w:val="sr-Cyrl-RS"/>
        </w:rPr>
      </w:pPr>
    </w:p>
    <w:p w14:paraId="3527E545" w14:textId="2B7F7D3A" w:rsidR="005E1AB1" w:rsidRPr="00313F58" w:rsidRDefault="0010444E" w:rsidP="0010444E">
      <w:pPr>
        <w:numPr>
          <w:ilvl w:val="0"/>
          <w:numId w:val="42"/>
        </w:numPr>
        <w:spacing w:after="0" w:line="240" w:lineRule="auto"/>
        <w:jc w:val="both"/>
        <w:rPr>
          <w:b/>
          <w:bCs/>
          <w:lang w:val="sr-Cyrl-RS"/>
        </w:rPr>
      </w:pPr>
      <w:r w:rsidRPr="00313F58">
        <w:rPr>
          <w:b/>
          <w:bCs/>
          <w:lang w:val="sr-Cyrl-RS"/>
        </w:rPr>
        <w:t>СТРУКТУР</w:t>
      </w:r>
      <w:r>
        <w:rPr>
          <w:b/>
          <w:bCs/>
          <w:lang w:val="sr-Cyrl-RS"/>
        </w:rPr>
        <w:t>А</w:t>
      </w:r>
      <w:r w:rsidRPr="00313F58">
        <w:rPr>
          <w:b/>
          <w:bCs/>
          <w:lang w:val="sr-Cyrl-RS"/>
        </w:rPr>
        <w:t xml:space="preserve"> И ОБАВЕЗН</w:t>
      </w:r>
      <w:r>
        <w:rPr>
          <w:b/>
          <w:bCs/>
          <w:lang w:val="sr-Cyrl-RS"/>
        </w:rPr>
        <w:t>И</w:t>
      </w:r>
      <w:r w:rsidRPr="00313F58">
        <w:rPr>
          <w:b/>
          <w:bCs/>
          <w:lang w:val="sr-Cyrl-RS"/>
        </w:rPr>
        <w:t xml:space="preserve"> ЕЛЕМЕНТ</w:t>
      </w:r>
      <w:r>
        <w:rPr>
          <w:b/>
          <w:bCs/>
          <w:lang w:val="sr-Cyrl-RS"/>
        </w:rPr>
        <w:t>И</w:t>
      </w:r>
      <w:r w:rsidRPr="00313F58">
        <w:rPr>
          <w:b/>
          <w:bCs/>
          <w:lang w:val="sr-Cyrl-RS"/>
        </w:rPr>
        <w:t xml:space="preserve"> ИЗВЕШТАЈА О РЕАЛИЗАЦИЈИ ПРОГРАМА ПОСЛОВАЊА УСТАНОВА</w:t>
      </w:r>
    </w:p>
    <w:p w14:paraId="571321D4" w14:textId="1405B688" w:rsidR="005E1AB1" w:rsidRPr="00313F58" w:rsidRDefault="005E1AB1" w:rsidP="00272AA5">
      <w:pPr>
        <w:spacing w:after="0" w:line="240" w:lineRule="auto"/>
        <w:jc w:val="center"/>
        <w:rPr>
          <w:b/>
          <w:bCs/>
          <w:lang w:val="sr-Cyrl-RS"/>
        </w:rPr>
      </w:pPr>
    </w:p>
    <w:p w14:paraId="3A384431" w14:textId="7A3BB0FD" w:rsidR="005E1AB1" w:rsidRPr="00313F58" w:rsidRDefault="005E1AB1" w:rsidP="00272AA5">
      <w:pPr>
        <w:spacing w:after="0" w:line="240" w:lineRule="auto"/>
        <w:jc w:val="both"/>
        <w:rPr>
          <w:lang w:val="sr-Cyrl-RS"/>
        </w:rPr>
      </w:pPr>
      <w:r w:rsidRPr="00313F58">
        <w:rPr>
          <w:lang w:val="sr-Cyrl-RS"/>
        </w:rPr>
        <w:t>Методологија израде полугодишњег и годишњег извештаја о реализацији програма пословања  обухвата следећу структуру и обавезне елементе:</w:t>
      </w:r>
    </w:p>
    <w:p w14:paraId="5F01C80E" w14:textId="62649B86" w:rsidR="005E1AB1" w:rsidRPr="00EE7AE1" w:rsidRDefault="005E1AB1" w:rsidP="00272AA5">
      <w:pPr>
        <w:spacing w:after="0" w:line="240" w:lineRule="auto"/>
        <w:jc w:val="both"/>
        <w:rPr>
          <w:lang w:val="en-US"/>
        </w:rPr>
      </w:pPr>
    </w:p>
    <w:p w14:paraId="25529E18" w14:textId="77777777" w:rsidR="005E1AB1" w:rsidRPr="00313F58" w:rsidRDefault="005E1AB1" w:rsidP="00272AA5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Увод</w:t>
      </w:r>
    </w:p>
    <w:p w14:paraId="6D87BBC8" w14:textId="70F0924F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Историјат установе са основним подацима о установи, визија и мисија</w:t>
      </w:r>
      <w:r w:rsidR="00AB492F">
        <w:rPr>
          <w:rFonts w:asciiTheme="minorHAnsi" w:hAnsiTheme="minorHAnsi" w:cstheme="minorHAnsi"/>
          <w:sz w:val="22"/>
          <w:szCs w:val="22"/>
          <w:lang w:val="sr-Cyrl-RS"/>
        </w:rPr>
        <w:t>;</w:t>
      </w:r>
      <w:r w:rsidRPr="00313F58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</w:p>
    <w:p w14:paraId="0B3BE949" w14:textId="00714D99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Правни основ за обављање делатности установе - навести све законе и подзаконске акте којима је уређена област у којој се одвија пословање установе, као и сва стратешка документа која установа примењује у свом пословању</w:t>
      </w:r>
      <w:r w:rsidR="00AB492F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1471524A" w14:textId="77777777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Делатност установе - Навести основну и допунску делатност установе дефинисану Статутом а у складу са Уредбом о класификацији делатности;</w:t>
      </w:r>
    </w:p>
    <w:p w14:paraId="5A6EA045" w14:textId="77777777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 xml:space="preserve">Организациона  структура установе - дати шематски приказ организације установе;     </w:t>
      </w:r>
    </w:p>
    <w:p w14:paraId="61076A87" w14:textId="4C804C01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Имена директора, као и чланова управног и надзорног одбора, као и датум именовања;</w:t>
      </w:r>
    </w:p>
    <w:p w14:paraId="748EB9B9" w14:textId="77777777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Начин финансирања - навести све изворе финансирања.</w:t>
      </w:r>
    </w:p>
    <w:p w14:paraId="2277D1A4" w14:textId="77777777" w:rsidR="005E1AB1" w:rsidRPr="00313F58" w:rsidRDefault="005E1AB1" w:rsidP="00272AA5">
      <w:pPr>
        <w:spacing w:after="0" w:line="240" w:lineRule="auto"/>
        <w:rPr>
          <w:lang w:val="sr-Cyrl-RS"/>
        </w:rPr>
      </w:pPr>
    </w:p>
    <w:p w14:paraId="69B2358D" w14:textId="77777777" w:rsidR="005E1AB1" w:rsidRPr="00313F58" w:rsidRDefault="005E1AB1" w:rsidP="00272AA5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Полугодишњи/годишњи извештај о извршењу Годишњег програма пословања </w:t>
      </w:r>
    </w:p>
    <w:p w14:paraId="74BD4C2B" w14:textId="0A067F2C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Реализација циљева, мера и показатеља у извештајном периоду (Прилог 1)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1D2007AF" w14:textId="62E0E42E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Преглед свих завршених активности у извештајном периоду (Прилог 2)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70D37400" w14:textId="3F69E1BA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Детаљан наративни опис свих реализованих активности – посебно описати значај активности и како је њена реализација допринела остварењу циља организације/институције;</w:t>
      </w:r>
    </w:p>
    <w:p w14:paraId="7B162360" w14:textId="2F0D0E5F" w:rsidR="005E1AB1" w:rsidRPr="00313F58" w:rsidRDefault="005E1AB1" w:rsidP="00695603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Преглед свих започетих а не завршених активности у извештајном периоду,  са образложењем зашто нису реализовани (Прилог 3)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1B5811FD" w14:textId="45A9151C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Преглед свих непланираних а реализованих активност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313F58">
        <w:rPr>
          <w:rFonts w:asciiTheme="minorHAnsi" w:hAnsiTheme="minorHAnsi" w:cstheme="minorHAnsi"/>
          <w:sz w:val="22"/>
          <w:szCs w:val="22"/>
          <w:lang w:val="sr-Cyrl-RS"/>
        </w:rPr>
        <w:t xml:space="preserve"> (Прилог 3)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1CB6D0FB" w14:textId="7EE766DE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Преглед свих реализованих активности ван матичног подручја (Прилог 3)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2C7BFE42" w14:textId="24962FE8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Преглед  програма других институција и/или појединаца који су реализовани у установи у уступљеним терминима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313F58">
        <w:rPr>
          <w:rFonts w:asciiTheme="minorHAnsi" w:hAnsiTheme="minorHAnsi" w:cstheme="minorHAnsi"/>
          <w:sz w:val="22"/>
          <w:szCs w:val="22"/>
          <w:lang w:val="sr-Cyrl-RS"/>
        </w:rPr>
        <w:t>(Прилог 3)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2BD5F1FC" w14:textId="00837450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Преглед реализациј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е</w:t>
      </w:r>
      <w:r w:rsidRPr="00313F58">
        <w:rPr>
          <w:rFonts w:asciiTheme="minorHAnsi" w:hAnsiTheme="minorHAnsi" w:cstheme="minorHAnsi"/>
          <w:sz w:val="22"/>
          <w:szCs w:val="22"/>
          <w:lang w:val="sr-Cyrl-RS"/>
        </w:rPr>
        <w:t xml:space="preserve"> свих активности и пројеката који су финансиран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313F58">
        <w:rPr>
          <w:rFonts w:asciiTheme="minorHAnsi" w:hAnsiTheme="minorHAnsi" w:cstheme="minorHAnsi"/>
          <w:sz w:val="22"/>
          <w:szCs w:val="22"/>
          <w:lang w:val="sr-Cyrl-RS"/>
        </w:rPr>
        <w:t xml:space="preserve"> из буџета 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ЈЛС</w:t>
      </w:r>
      <w:r w:rsidRPr="00313F58">
        <w:rPr>
          <w:rFonts w:asciiTheme="minorHAnsi" w:hAnsiTheme="minorHAnsi" w:cstheme="minorHAnsi"/>
          <w:sz w:val="22"/>
          <w:szCs w:val="22"/>
          <w:lang w:val="sr-Cyrl-RS"/>
        </w:rPr>
        <w:t xml:space="preserve"> по програмској, функционалној и економској класификацији  (Прилог 4)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113AEC8A" w14:textId="4675319F" w:rsidR="00316E38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 xml:space="preserve">Реализација плана управљања ризицима </w:t>
      </w:r>
      <w:r w:rsidR="00316E38" w:rsidRPr="00313F58">
        <w:rPr>
          <w:rFonts w:asciiTheme="minorHAnsi" w:hAnsiTheme="minorHAnsi" w:cstheme="minorHAnsi"/>
          <w:sz w:val="22"/>
          <w:szCs w:val="22"/>
          <w:lang w:val="sr-Cyrl-RS"/>
        </w:rPr>
        <w:t>–</w:t>
      </w:r>
      <w:r w:rsidRPr="00313F58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извештај о статусу ризика за постизање циљева;</w:t>
      </w:r>
    </w:p>
    <w:p w14:paraId="2A2766FF" w14:textId="79035E05" w:rsidR="005E1AB1" w:rsidRPr="00313F58" w:rsidRDefault="005E1AB1" w:rsidP="00695603">
      <w:pPr>
        <w:pStyle w:val="Normal1"/>
        <w:numPr>
          <w:ilvl w:val="1"/>
          <w:numId w:val="3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Оцена реализованог програма од стране стручне јавности (преглед значајних критика, приказа у медијима и сл.).</w:t>
      </w:r>
    </w:p>
    <w:p w14:paraId="44A7066C" w14:textId="77777777" w:rsidR="005E1AB1" w:rsidRPr="00313F58" w:rsidRDefault="005E1AB1" w:rsidP="00272AA5">
      <w:pPr>
        <w:pStyle w:val="Normal1"/>
        <w:shd w:val="clear" w:color="auto" w:fill="FFFFFF"/>
        <w:spacing w:before="0" w:beforeAutospacing="0" w:after="0" w:afterAutospacing="0"/>
        <w:ind w:left="349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56AE4981" w14:textId="77777777" w:rsidR="005E1AB1" w:rsidRPr="00313F58" w:rsidRDefault="005E1AB1" w:rsidP="00272AA5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theme="minorHAnsi"/>
          <w:b/>
          <w:bCs/>
          <w:lang w:val="sr-Cyrl-RS" w:eastAsia="sr-Cyrl-RS"/>
        </w:rPr>
      </w:pPr>
      <w:r w:rsidRPr="00313F58">
        <w:rPr>
          <w:rFonts w:eastAsia="Times New Roman" w:cstheme="minorHAnsi"/>
          <w:b/>
          <w:bCs/>
          <w:lang w:val="sr-Cyrl-RS" w:eastAsia="sr-Cyrl-RS"/>
        </w:rPr>
        <w:t>Реализација плана људских ресурса</w:t>
      </w:r>
    </w:p>
    <w:p w14:paraId="7746C5C2" w14:textId="2CF5FF7A" w:rsidR="005E1AB1" w:rsidRPr="00313F58" w:rsidRDefault="005E1AB1" w:rsidP="00272AA5">
      <w:pPr>
        <w:pStyle w:val="ListParagraph"/>
        <w:numPr>
          <w:ilvl w:val="1"/>
          <w:numId w:val="32"/>
        </w:numPr>
        <w:spacing w:after="0" w:line="240" w:lineRule="auto"/>
        <w:ind w:left="709"/>
        <w:rPr>
          <w:rFonts w:eastAsia="Times New Roman" w:cstheme="minorHAnsi"/>
          <w:lang w:val="sr-Cyrl-RS" w:eastAsia="sr-Cyrl-RS"/>
        </w:rPr>
      </w:pPr>
      <w:r w:rsidRPr="00313F58">
        <w:rPr>
          <w:rFonts w:eastAsia="Times New Roman" w:cstheme="minorHAnsi"/>
          <w:lang w:val="sr-Cyrl-RS" w:eastAsia="sr-Cyrl-RS"/>
        </w:rPr>
        <w:t>Промене структури запослених у току извештајног периода (Прилог 5)</w:t>
      </w:r>
      <w:r w:rsidR="00695603">
        <w:rPr>
          <w:rFonts w:eastAsia="Times New Roman" w:cstheme="minorHAnsi"/>
          <w:lang w:val="sr-Cyrl-RS" w:eastAsia="sr-Cyrl-RS"/>
        </w:rPr>
        <w:t>;</w:t>
      </w:r>
    </w:p>
    <w:p w14:paraId="711D92E4" w14:textId="5FF5F683" w:rsidR="005E1AB1" w:rsidRPr="00313F58" w:rsidRDefault="005E1AB1" w:rsidP="00272AA5">
      <w:pPr>
        <w:pStyle w:val="ListParagraph"/>
        <w:numPr>
          <w:ilvl w:val="1"/>
          <w:numId w:val="32"/>
        </w:numPr>
        <w:spacing w:after="0" w:line="240" w:lineRule="auto"/>
        <w:ind w:left="709"/>
        <w:rPr>
          <w:rFonts w:eastAsia="Times New Roman" w:cstheme="minorHAnsi"/>
          <w:lang w:val="sr-Cyrl-RS" w:eastAsia="sr-Cyrl-RS"/>
        </w:rPr>
      </w:pPr>
      <w:r w:rsidRPr="00313F58">
        <w:rPr>
          <w:rFonts w:eastAsia="Times New Roman" w:cstheme="minorHAnsi"/>
          <w:lang w:val="sr-Cyrl-RS" w:eastAsia="sr-Cyrl-RS"/>
        </w:rPr>
        <w:t>Промене у структури запослених по организационим јединицама  (Прилог 6)</w:t>
      </w:r>
      <w:r w:rsidR="00695603">
        <w:rPr>
          <w:rFonts w:eastAsia="Times New Roman" w:cstheme="minorHAnsi"/>
          <w:lang w:val="sr-Cyrl-RS" w:eastAsia="sr-Cyrl-RS"/>
        </w:rPr>
        <w:t>;</w:t>
      </w:r>
    </w:p>
    <w:p w14:paraId="169938EE" w14:textId="5ADE7211" w:rsidR="005E1AB1" w:rsidRPr="00313F58" w:rsidRDefault="005E1AB1" w:rsidP="00272AA5">
      <w:pPr>
        <w:pStyle w:val="ListParagraph"/>
        <w:numPr>
          <w:ilvl w:val="1"/>
          <w:numId w:val="32"/>
        </w:numPr>
        <w:spacing w:after="0" w:line="240" w:lineRule="auto"/>
        <w:ind w:left="709"/>
        <w:rPr>
          <w:rFonts w:eastAsia="Times New Roman" w:cstheme="minorHAnsi"/>
          <w:lang w:val="sr-Cyrl-RS" w:eastAsia="sr-Cyrl-RS"/>
        </w:rPr>
      </w:pPr>
      <w:r w:rsidRPr="00313F58">
        <w:rPr>
          <w:rFonts w:eastAsia="Times New Roman" w:cstheme="minorHAnsi"/>
          <w:lang w:val="sr-Cyrl-RS" w:eastAsia="sr-Cyrl-RS"/>
        </w:rPr>
        <w:t>Реализација укупних трошкова запослених (Прилог 7)</w:t>
      </w:r>
      <w:r w:rsidR="00695603">
        <w:rPr>
          <w:rFonts w:eastAsia="Times New Roman" w:cstheme="minorHAnsi"/>
          <w:lang w:val="sr-Cyrl-RS" w:eastAsia="sr-Cyrl-RS"/>
        </w:rPr>
        <w:t>.</w:t>
      </w:r>
    </w:p>
    <w:p w14:paraId="0F29BEEE" w14:textId="77777777" w:rsidR="005E1AB1" w:rsidRPr="00313F58" w:rsidRDefault="005E1AB1" w:rsidP="00272AA5">
      <w:pPr>
        <w:pStyle w:val="ListParagraph"/>
        <w:spacing w:after="0" w:line="240" w:lineRule="auto"/>
        <w:ind w:left="709"/>
        <w:rPr>
          <w:rFonts w:eastAsia="Times New Roman" w:cstheme="minorHAnsi"/>
          <w:lang w:val="sr-Cyrl-RS" w:eastAsia="sr-Cyrl-RS"/>
        </w:rPr>
      </w:pPr>
    </w:p>
    <w:p w14:paraId="4F8E7A57" w14:textId="77777777" w:rsidR="005E1AB1" w:rsidRPr="00313F58" w:rsidRDefault="005E1AB1" w:rsidP="00272AA5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Реализација плана материјалних ресурса</w:t>
      </w:r>
    </w:p>
    <w:p w14:paraId="27F83931" w14:textId="253DF2CF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lastRenderedPageBreak/>
        <w:t xml:space="preserve"> Навести податке о реализованим капиталним пројектима, средствима уложеним у набавку основних средстава – Реализација плана инвестиција (капитални пројекти)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313F58">
        <w:rPr>
          <w:rFonts w:asciiTheme="minorHAnsi" w:hAnsiTheme="minorHAnsi" w:cstheme="minorHAnsi"/>
          <w:sz w:val="22"/>
          <w:szCs w:val="22"/>
          <w:lang w:val="sr-Cyrl-RS"/>
        </w:rPr>
        <w:t>(Прилог 8)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78B6E19E" w14:textId="6812DA59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Навести податке о реализацији плана одржавања основних средстава који укључује план инвестиционог и план текућег одржавања (Прилог 9)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1AFA5BEB" w14:textId="77777777" w:rsidR="005E1AB1" w:rsidRPr="00313F58" w:rsidRDefault="005E1AB1" w:rsidP="00272AA5">
      <w:pPr>
        <w:pStyle w:val="Normal1"/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11A5010B" w14:textId="77777777" w:rsidR="005E1AB1" w:rsidRPr="00313F58" w:rsidRDefault="005E1AB1" w:rsidP="00272AA5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Реализација Плана набавки</w:t>
      </w:r>
    </w:p>
    <w:p w14:paraId="0225BF18" w14:textId="47A72582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Реализација плана јавних набавки (Прилог 10)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7D20A2C1" w14:textId="5D861890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Реализација плана набавки на које се не примењује Закон о јавним набавкама (Прилог 11)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6810B84E" w14:textId="77777777" w:rsidR="005E1AB1" w:rsidRPr="00313F58" w:rsidRDefault="005E1AB1" w:rsidP="00272AA5">
      <w:pPr>
        <w:pStyle w:val="Normal1"/>
        <w:shd w:val="clear" w:color="auto" w:fill="FFFFFF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647B725C" w14:textId="77777777" w:rsidR="005E1AB1" w:rsidRPr="00313F58" w:rsidRDefault="005E1AB1" w:rsidP="00272AA5">
      <w:pPr>
        <w:pStyle w:val="Normal1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Реализација финансијског плана</w:t>
      </w:r>
    </w:p>
    <w:p w14:paraId="6EDF0E15" w14:textId="35704652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Приказати план остварења прихода (Прилог 12)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7E2C3396" w14:textId="472A42B7" w:rsidR="005E1AB1" w:rsidRPr="00313F58" w:rsidRDefault="005E1AB1" w:rsidP="00272AA5">
      <w:pPr>
        <w:pStyle w:val="Normal1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  <w:lang w:val="sr-Cyrl-RS"/>
        </w:rPr>
      </w:pPr>
      <w:r w:rsidRPr="00313F58">
        <w:rPr>
          <w:rFonts w:asciiTheme="minorHAnsi" w:hAnsiTheme="minorHAnsi" w:cstheme="minorHAnsi"/>
          <w:sz w:val="22"/>
          <w:szCs w:val="22"/>
          <w:lang w:val="sr-Cyrl-RS"/>
        </w:rPr>
        <w:t>Приказати план извршења расхода (Прилог 13)</w:t>
      </w:r>
      <w:r w:rsidR="00695603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00C3FA5B" w14:textId="77777777" w:rsidR="005E1AB1" w:rsidRDefault="005E1AB1" w:rsidP="00272AA5">
      <w:pPr>
        <w:pStyle w:val="Normal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1440F688" w14:textId="77777777" w:rsidR="00695603" w:rsidRPr="00313F58" w:rsidRDefault="00695603" w:rsidP="00272AA5">
      <w:pPr>
        <w:pStyle w:val="Normal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569359D0" w14:textId="448A9583" w:rsidR="005E1AB1" w:rsidRPr="00313F58" w:rsidRDefault="00695603" w:rsidP="00272AA5">
      <w:pPr>
        <w:numPr>
          <w:ilvl w:val="0"/>
          <w:numId w:val="42"/>
        </w:numPr>
        <w:spacing w:after="0" w:line="240" w:lineRule="auto"/>
        <w:jc w:val="center"/>
        <w:rPr>
          <w:b/>
          <w:bCs/>
          <w:lang w:val="sr-Cyrl-RS"/>
        </w:rPr>
      </w:pPr>
      <w:r w:rsidRPr="00313F58">
        <w:rPr>
          <w:b/>
          <w:bCs/>
          <w:lang w:val="sr-Cyrl-RS"/>
        </w:rPr>
        <w:t>ОБРАЗАЦ ИЗВЕШТАЈА О РЕАЛИЗАЦИЈИ ПРОГРАМА ПОСЛОВАЊА УСТАНОВА</w:t>
      </w:r>
    </w:p>
    <w:p w14:paraId="02C8268A" w14:textId="77777777" w:rsidR="005E1AB1" w:rsidRPr="00313F58" w:rsidRDefault="005E1AB1" w:rsidP="00272AA5">
      <w:pPr>
        <w:shd w:val="clear" w:color="auto" w:fill="FFFFFF"/>
        <w:spacing w:after="0" w:line="240" w:lineRule="auto"/>
        <w:rPr>
          <w:lang w:val="sr-Cyrl-RS"/>
        </w:rPr>
      </w:pPr>
    </w:p>
    <w:p w14:paraId="7D605B86" w14:textId="19EEF990" w:rsidR="005E1AB1" w:rsidRPr="00313F58" w:rsidRDefault="005E1AB1" w:rsidP="00272AA5">
      <w:pPr>
        <w:shd w:val="clear" w:color="auto" w:fill="FFFFFF"/>
        <w:spacing w:after="0" w:line="240" w:lineRule="auto"/>
        <w:rPr>
          <w:lang w:val="sr-Cyrl-RS"/>
        </w:rPr>
      </w:pPr>
      <w:r w:rsidRPr="00313F58">
        <w:rPr>
          <w:lang w:val="sr-Cyrl-RS"/>
        </w:rPr>
        <w:t xml:space="preserve">Комплетан образац у Excel-u који омогућава лакши рад на изради извештаја о реализацији програма пословања установа можете пронаћи на </w:t>
      </w:r>
      <w:r w:rsidRPr="00313F58">
        <w:rPr>
          <w:highlight w:val="yellow"/>
          <w:lang w:val="sr-Cyrl-RS"/>
        </w:rPr>
        <w:t>сајту града/општине</w:t>
      </w:r>
      <w:r w:rsidRPr="00313F58">
        <w:rPr>
          <w:lang w:val="sr-Cyrl-RS"/>
        </w:rPr>
        <w:t xml:space="preserve"> .</w:t>
      </w:r>
    </w:p>
    <w:tbl>
      <w:tblPr>
        <w:tblW w:w="10156" w:type="dxa"/>
        <w:tblLook w:val="04A0" w:firstRow="1" w:lastRow="0" w:firstColumn="1" w:lastColumn="0" w:noHBand="0" w:noVBand="1"/>
      </w:tblPr>
      <w:tblGrid>
        <w:gridCol w:w="1013"/>
        <w:gridCol w:w="1012"/>
        <w:gridCol w:w="949"/>
        <w:gridCol w:w="74"/>
        <w:gridCol w:w="1018"/>
        <w:gridCol w:w="960"/>
        <w:gridCol w:w="178"/>
        <w:gridCol w:w="782"/>
        <w:gridCol w:w="334"/>
        <w:gridCol w:w="626"/>
        <w:gridCol w:w="960"/>
        <w:gridCol w:w="985"/>
        <w:gridCol w:w="527"/>
        <w:gridCol w:w="80"/>
        <w:gridCol w:w="155"/>
        <w:gridCol w:w="503"/>
      </w:tblGrid>
      <w:tr w:rsidR="00076A77" w:rsidRPr="00313F58" w14:paraId="76B71F15" w14:textId="77777777" w:rsidTr="0045205B">
        <w:trPr>
          <w:gridAfter w:val="3"/>
          <w:wAfter w:w="738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38F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A2D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F72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7B1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A022493" w14:textId="77777777" w:rsidTr="0045205B">
        <w:trPr>
          <w:gridAfter w:val="3"/>
          <w:wAfter w:w="738" w:type="dxa"/>
          <w:trHeight w:val="330"/>
        </w:trPr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vAlign w:val="bottom"/>
            <w:hideMark/>
          </w:tcPr>
          <w:p w14:paraId="6A3060E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Корисник јавних средстава:</w:t>
            </w:r>
          </w:p>
        </w:tc>
        <w:tc>
          <w:tcPr>
            <w:tcW w:w="6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2D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 </w:t>
            </w:r>
          </w:p>
        </w:tc>
      </w:tr>
      <w:tr w:rsidR="00076A77" w:rsidRPr="00313F58" w14:paraId="1B38917C" w14:textId="77777777" w:rsidTr="0045205B">
        <w:trPr>
          <w:gridAfter w:val="3"/>
          <w:wAfter w:w="738" w:type="dxa"/>
          <w:trHeight w:val="288"/>
        </w:trPr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noWrap/>
            <w:vAlign w:val="bottom"/>
            <w:hideMark/>
          </w:tcPr>
          <w:p w14:paraId="2F41E42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Адреса:</w:t>
            </w:r>
          </w:p>
        </w:tc>
        <w:tc>
          <w:tcPr>
            <w:tcW w:w="6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ABAA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</w:tr>
      <w:tr w:rsidR="00076A77" w:rsidRPr="00313F58" w14:paraId="0095F0BD" w14:textId="77777777" w:rsidTr="0045205B">
        <w:trPr>
          <w:gridAfter w:val="3"/>
          <w:wAfter w:w="738" w:type="dxa"/>
          <w:trHeight w:val="288"/>
        </w:trPr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noWrap/>
            <w:vAlign w:val="bottom"/>
            <w:hideMark/>
          </w:tcPr>
          <w:p w14:paraId="6432079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Место: </w:t>
            </w:r>
          </w:p>
        </w:tc>
        <w:tc>
          <w:tcPr>
            <w:tcW w:w="6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9A82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</w:tr>
      <w:tr w:rsidR="00076A77" w:rsidRPr="00313F58" w14:paraId="0C0B12C2" w14:textId="77777777" w:rsidTr="0045205B">
        <w:trPr>
          <w:gridAfter w:val="3"/>
          <w:wAfter w:w="738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83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2AC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85C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A42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15678D9" w14:textId="77777777" w:rsidTr="0045205B">
        <w:trPr>
          <w:gridAfter w:val="3"/>
          <w:wAfter w:w="738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64D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113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DEF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D3F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60167A9" w14:textId="77777777" w:rsidTr="0045205B">
        <w:trPr>
          <w:gridAfter w:val="3"/>
          <w:wAfter w:w="738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14C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23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DD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C85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E47C158" w14:textId="77777777" w:rsidTr="0045205B">
        <w:trPr>
          <w:gridAfter w:val="3"/>
          <w:wAfter w:w="738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6EB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470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CEE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353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CA87A41" w14:textId="77777777" w:rsidTr="0045205B">
        <w:trPr>
          <w:gridAfter w:val="3"/>
          <w:wAfter w:w="738" w:type="dxa"/>
          <w:trHeight w:val="516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B28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CCA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780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BD8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1D25E72" w14:textId="77777777" w:rsidTr="0045205B">
        <w:trPr>
          <w:gridAfter w:val="3"/>
          <w:wAfter w:w="738" w:type="dxa"/>
          <w:trHeight w:val="562"/>
        </w:trPr>
        <w:tc>
          <w:tcPr>
            <w:tcW w:w="941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center"/>
            <w:hideMark/>
          </w:tcPr>
          <w:p w14:paraId="2666D3A6" w14:textId="5610D325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  <w:t>ПОЛУГОДИШЊИ</w:t>
            </w:r>
            <w:r w:rsidR="00313F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US" w:eastAsia="en-GB"/>
              </w:rPr>
              <w:t>/</w:t>
            </w:r>
            <w:r w:rsidR="00313F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  <w:t>ГОДИШЊИ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  <w:t xml:space="preserve"> ИЗВЕШТАЈ О РЕАЛИЗАЦИЈИ</w:t>
            </w:r>
            <w:r w:rsidR="00313F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  <w:t xml:space="preserve"> ПРОГРАМА ПОСЛОВАЊА</w:t>
            </w:r>
          </w:p>
        </w:tc>
      </w:tr>
      <w:tr w:rsidR="00076A77" w:rsidRPr="00313F58" w14:paraId="21F1C206" w14:textId="77777777" w:rsidTr="0045205B">
        <w:trPr>
          <w:gridAfter w:val="1"/>
          <w:wAfter w:w="503" w:type="dxa"/>
          <w:trHeight w:val="264"/>
        </w:trPr>
        <w:tc>
          <w:tcPr>
            <w:tcW w:w="941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E1EC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3FD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sr-Cyrl-RS" w:eastAsia="en-GB"/>
              </w:rPr>
            </w:pPr>
          </w:p>
        </w:tc>
      </w:tr>
      <w:tr w:rsidR="00076A77" w:rsidRPr="00313F58" w14:paraId="45F3FAB4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379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A7A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8F4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3F3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391DC3F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F0EDB14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9DA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472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103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E94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1BB5F89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1A3710D6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4B6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B70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CCF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E7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3A70F36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821F2A6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A2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6F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50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B13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0D3AE9A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1596313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9B6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A03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59B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B09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50C8C5C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709A88B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B7A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57A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08B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421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4F23AF5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A9090EF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A87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0AD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AEA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05C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7ACD21A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00B6EFF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DA2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958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59C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F8E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36E23B5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19F50B5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DFC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0AB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453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C31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709D67A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122E548" w14:textId="77777777" w:rsidTr="0045205B">
        <w:trPr>
          <w:gridAfter w:val="1"/>
          <w:wAfter w:w="503" w:type="dxa"/>
          <w:trHeight w:val="264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092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9EA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1E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4A5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14:paraId="37DB3F9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DCD4191" w14:textId="77777777" w:rsidTr="0045205B">
        <w:trPr>
          <w:gridAfter w:val="1"/>
          <w:wAfter w:w="503" w:type="dxa"/>
          <w:trHeight w:val="288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F72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D16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0033"/>
            <w:noWrap/>
            <w:vAlign w:val="bottom"/>
            <w:hideMark/>
          </w:tcPr>
          <w:p w14:paraId="0ABE8A1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Датум: </w:t>
            </w:r>
          </w:p>
        </w:tc>
        <w:tc>
          <w:tcPr>
            <w:tcW w:w="3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4E31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235" w:type="dxa"/>
            <w:gridSpan w:val="2"/>
            <w:vAlign w:val="center"/>
            <w:hideMark/>
          </w:tcPr>
          <w:p w14:paraId="7E487C1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C6ED963" w14:textId="77777777" w:rsidTr="0045205B">
        <w:trPr>
          <w:gridAfter w:val="1"/>
          <w:wAfter w:w="503" w:type="dxa"/>
          <w:trHeight w:val="288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2EF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AB0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0033"/>
            <w:noWrap/>
            <w:vAlign w:val="bottom"/>
            <w:hideMark/>
          </w:tcPr>
          <w:p w14:paraId="0B8CD13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Место: </w:t>
            </w:r>
          </w:p>
        </w:tc>
        <w:tc>
          <w:tcPr>
            <w:tcW w:w="3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3AC4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235" w:type="dxa"/>
            <w:gridSpan w:val="2"/>
            <w:vAlign w:val="center"/>
            <w:hideMark/>
          </w:tcPr>
          <w:p w14:paraId="23353CE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B807AFA" w14:textId="77777777" w:rsidTr="0045205B">
        <w:tblPrEx>
          <w:tblCellMar>
            <w:top w:w="15" w:type="dxa"/>
          </w:tblCellMar>
        </w:tblPrEx>
        <w:trPr>
          <w:gridAfter w:val="2"/>
          <w:wAfter w:w="658" w:type="dxa"/>
          <w:trHeight w:val="264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8E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01D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35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B9F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13C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C82" w14:textId="77777777" w:rsidR="00076A77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  <w:p w14:paraId="507FACEF" w14:textId="77777777" w:rsidR="00313F58" w:rsidRDefault="00313F58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  <w:p w14:paraId="264E3AA5" w14:textId="2F14EAC7" w:rsidR="00313F58" w:rsidRPr="00313F58" w:rsidRDefault="00313F58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89C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ABB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ABC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8CA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978FF02" w14:textId="77777777" w:rsidTr="0045205B">
        <w:tblPrEx>
          <w:tblCellMar>
            <w:top w:w="15" w:type="dxa"/>
          </w:tblCellMar>
        </w:tblPrEx>
        <w:trPr>
          <w:gridAfter w:val="2"/>
          <w:wAfter w:w="658" w:type="dxa"/>
          <w:trHeight w:val="458"/>
        </w:trPr>
        <w:tc>
          <w:tcPr>
            <w:tcW w:w="94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0033"/>
            <w:noWrap/>
            <w:vAlign w:val="center"/>
            <w:hideMark/>
          </w:tcPr>
          <w:p w14:paraId="7AFA9026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lastRenderedPageBreak/>
              <w:t>1. УВОД</w:t>
            </w:r>
          </w:p>
        </w:tc>
      </w:tr>
      <w:tr w:rsidR="00076A77" w:rsidRPr="00313F58" w14:paraId="691E974A" w14:textId="77777777" w:rsidTr="0045205B">
        <w:tblPrEx>
          <w:tblCellMar>
            <w:top w:w="15" w:type="dxa"/>
          </w:tblCellMar>
        </w:tblPrEx>
        <w:trPr>
          <w:trHeight w:val="264"/>
        </w:trPr>
        <w:tc>
          <w:tcPr>
            <w:tcW w:w="94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BDDA6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EEC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076A77" w:rsidRPr="00313F58" w14:paraId="7A78059B" w14:textId="77777777" w:rsidTr="0045205B">
        <w:tblPrEx>
          <w:tblCellMar>
            <w:top w:w="15" w:type="dxa"/>
          </w:tblCellMar>
        </w:tblPrEx>
        <w:trPr>
          <w:trHeight w:val="264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D3A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C2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EE8B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F3B6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3CD8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1F5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CDAF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946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2258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507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gridSpan w:val="2"/>
            <w:vAlign w:val="center"/>
            <w:hideMark/>
          </w:tcPr>
          <w:p w14:paraId="26432F3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399CE06" w14:textId="77777777" w:rsidTr="0045205B">
        <w:tblPrEx>
          <w:tblCellMar>
            <w:top w:w="15" w:type="dxa"/>
          </w:tblCellMar>
        </w:tblPrEx>
        <w:trPr>
          <w:trHeight w:val="264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125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6A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B186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236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98A3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4881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6BE8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9B8B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EB81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7CB2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gridSpan w:val="2"/>
            <w:vAlign w:val="center"/>
            <w:hideMark/>
          </w:tcPr>
          <w:p w14:paraId="7748816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36C4CE34" w14:textId="77777777" w:rsidR="00243926" w:rsidRDefault="00243926" w:rsidP="00272AA5">
      <w:pPr>
        <w:spacing w:after="0"/>
      </w:pPr>
    </w:p>
    <w:tbl>
      <w:tblPr>
        <w:tblW w:w="10156" w:type="dxa"/>
        <w:tblInd w:w="-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13"/>
        <w:gridCol w:w="1012"/>
        <w:gridCol w:w="1023"/>
        <w:gridCol w:w="1018"/>
        <w:gridCol w:w="960"/>
        <w:gridCol w:w="960"/>
        <w:gridCol w:w="960"/>
        <w:gridCol w:w="960"/>
        <w:gridCol w:w="985"/>
        <w:gridCol w:w="607"/>
        <w:gridCol w:w="658"/>
      </w:tblGrid>
      <w:tr w:rsidR="00076A77" w:rsidRPr="00313F58" w14:paraId="5372D4AA" w14:textId="77777777" w:rsidTr="00243926">
        <w:trPr>
          <w:trHeight w:val="312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2E81823D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1.1. ОСНОВНИ ПОДАЦИ</w:t>
            </w:r>
          </w:p>
        </w:tc>
        <w:tc>
          <w:tcPr>
            <w:tcW w:w="658" w:type="dxa"/>
            <w:vAlign w:val="center"/>
            <w:hideMark/>
          </w:tcPr>
          <w:p w14:paraId="396E31A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55BB75B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5C2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B25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8469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75D3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1D01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AB39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66E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54EF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2F9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7FE2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7142A90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5B11CFE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E5E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2343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B8B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928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32C9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0D47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48D8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374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4F3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E03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7CB20D3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42D82D5" w14:textId="77777777" w:rsidTr="00243926">
        <w:trPr>
          <w:trHeight w:val="288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6B2106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Назив: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B208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65B6E2F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CD871FF" w14:textId="77777777" w:rsidTr="00243926">
        <w:trPr>
          <w:trHeight w:val="288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00F733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Адреса: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6DB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1763058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23A1E3B" w14:textId="77777777" w:rsidTr="00243926">
        <w:trPr>
          <w:trHeight w:val="288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9A2EF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Матични број: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4DD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2AB5243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F63BDD2" w14:textId="77777777" w:rsidTr="00243926">
        <w:trPr>
          <w:trHeight w:val="288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A67A47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ПИБ: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BC28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3718042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EA67DD8" w14:textId="77777777" w:rsidTr="00243926">
        <w:trPr>
          <w:trHeight w:val="288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75F04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Телефон: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569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799B1CA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5085477" w14:textId="77777777" w:rsidTr="00243926">
        <w:trPr>
          <w:trHeight w:val="288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369F3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Електронска адреса: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A8FF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2F0DF1F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7019FC9" w14:textId="77777777" w:rsidTr="00243926">
        <w:trPr>
          <w:trHeight w:val="288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9D3AD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Сајт: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DC4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23FEF4C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EA674C5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908C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4359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63C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B1B3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E08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5FC1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477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0CE7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B2A3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045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6646368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F859292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64F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F2F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91EB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A4F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DEC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E046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9EB2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CE29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B6E9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F572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654FBFF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37277DBA" w14:textId="77777777" w:rsidR="00243926" w:rsidRDefault="00243926" w:rsidP="00272AA5">
      <w:pPr>
        <w:spacing w:after="0"/>
      </w:pPr>
    </w:p>
    <w:tbl>
      <w:tblPr>
        <w:tblW w:w="10156" w:type="dxa"/>
        <w:tblInd w:w="-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498"/>
        <w:gridCol w:w="658"/>
      </w:tblGrid>
      <w:tr w:rsidR="00076A77" w:rsidRPr="00313F58" w14:paraId="1443D123" w14:textId="77777777" w:rsidTr="00243926">
        <w:trPr>
          <w:trHeight w:val="31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0254CB53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1.2. ИСТОРИЈАТ УСТАНОВЕ</w:t>
            </w:r>
          </w:p>
        </w:tc>
        <w:tc>
          <w:tcPr>
            <w:tcW w:w="658" w:type="dxa"/>
            <w:vAlign w:val="center"/>
            <w:hideMark/>
          </w:tcPr>
          <w:p w14:paraId="0A08F24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3CF58453" w14:textId="77777777" w:rsidR="00243926" w:rsidRDefault="00243926" w:rsidP="00272AA5">
      <w:pPr>
        <w:spacing w:after="0"/>
      </w:pPr>
    </w:p>
    <w:p w14:paraId="010F2470" w14:textId="77777777" w:rsidR="00243926" w:rsidRDefault="00243926" w:rsidP="00272AA5">
      <w:pPr>
        <w:spacing w:after="0"/>
      </w:pPr>
    </w:p>
    <w:p w14:paraId="31E2415E" w14:textId="77777777" w:rsidR="00243926" w:rsidRDefault="00243926" w:rsidP="00272AA5">
      <w:pPr>
        <w:spacing w:after="0"/>
      </w:pPr>
    </w:p>
    <w:tbl>
      <w:tblPr>
        <w:tblW w:w="10156" w:type="dxa"/>
        <w:tblInd w:w="-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13"/>
        <w:gridCol w:w="1012"/>
        <w:gridCol w:w="1023"/>
        <w:gridCol w:w="1018"/>
        <w:gridCol w:w="960"/>
        <w:gridCol w:w="960"/>
        <w:gridCol w:w="960"/>
        <w:gridCol w:w="960"/>
        <w:gridCol w:w="985"/>
        <w:gridCol w:w="607"/>
        <w:gridCol w:w="658"/>
      </w:tblGrid>
      <w:tr w:rsidR="00076A77" w:rsidRPr="00313F58" w14:paraId="1CA10FFD" w14:textId="77777777" w:rsidTr="00243926">
        <w:trPr>
          <w:trHeight w:val="312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7BC264DD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1.3. ВИЗИЈА И МИСИЈА УСТАНОВЕ</w:t>
            </w:r>
          </w:p>
        </w:tc>
        <w:tc>
          <w:tcPr>
            <w:tcW w:w="658" w:type="dxa"/>
            <w:vAlign w:val="center"/>
            <w:hideMark/>
          </w:tcPr>
          <w:p w14:paraId="6BA4641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2755DFE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2EF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42E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44F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B84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C312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67D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0E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AB26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D833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F1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35DFB6D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B21632D" w14:textId="77777777" w:rsidTr="00243926">
        <w:trPr>
          <w:trHeight w:val="288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2F5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ВИЗИЈА</w:t>
            </w:r>
          </w:p>
        </w:tc>
        <w:tc>
          <w:tcPr>
            <w:tcW w:w="658" w:type="dxa"/>
            <w:vAlign w:val="center"/>
            <w:hideMark/>
          </w:tcPr>
          <w:p w14:paraId="66E0DA3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7ED2616" w14:textId="77777777" w:rsidTr="00243926">
        <w:trPr>
          <w:trHeight w:val="264"/>
        </w:trPr>
        <w:tc>
          <w:tcPr>
            <w:tcW w:w="94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8958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692FC03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96D61BD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17B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E61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076A77" w:rsidRPr="00313F58" w14:paraId="1D3D4D62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77E2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0C5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89F386F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721B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56E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E0EBA03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C39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DD8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A277591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F39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7E7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BBF4185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FE36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42D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9F8DC2B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581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57B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884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F219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9A2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815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CE47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492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D1A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E861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2BA0917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4F54DFA" w14:textId="77777777" w:rsidTr="00243926">
        <w:trPr>
          <w:trHeight w:val="288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2CF8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МИСИЈА</w:t>
            </w:r>
          </w:p>
        </w:tc>
        <w:tc>
          <w:tcPr>
            <w:tcW w:w="658" w:type="dxa"/>
            <w:vAlign w:val="center"/>
            <w:hideMark/>
          </w:tcPr>
          <w:p w14:paraId="3F810DA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090FEC1" w14:textId="77777777" w:rsidTr="00243926">
        <w:trPr>
          <w:trHeight w:val="264"/>
        </w:trPr>
        <w:tc>
          <w:tcPr>
            <w:tcW w:w="94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6442" w14:textId="77777777" w:rsidR="00076A77" w:rsidRPr="00313F58" w:rsidRDefault="00076A77" w:rsidP="00272AA5">
            <w:pPr>
              <w:spacing w:after="0" w:line="240" w:lineRule="auto"/>
              <w:ind w:right="330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39BC1C2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B5E15B6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EBE2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18A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</w:tr>
      <w:tr w:rsidR="00076A77" w:rsidRPr="00313F58" w14:paraId="706C48F6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CCC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743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BE28EC8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E86D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562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B6A594D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5C5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F6C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9B19FD0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BD3B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6D9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92D8940" w14:textId="77777777" w:rsidTr="00243926">
        <w:trPr>
          <w:trHeight w:val="264"/>
        </w:trPr>
        <w:tc>
          <w:tcPr>
            <w:tcW w:w="94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B38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ED2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F364293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353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639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093F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7FB2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7FE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334F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4EEA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527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81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E08F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1650A77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F6C3322" w14:textId="77777777" w:rsidTr="00243926">
        <w:trPr>
          <w:trHeight w:val="312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4FA4C4E9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>1.4. ПРАВНИ ОСНОВ ЗА ОБАВЉАЊЕ ДЕЛАТНОСТИ</w:t>
            </w:r>
          </w:p>
        </w:tc>
        <w:tc>
          <w:tcPr>
            <w:tcW w:w="658" w:type="dxa"/>
            <w:vAlign w:val="center"/>
            <w:hideMark/>
          </w:tcPr>
          <w:p w14:paraId="7F2311B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F02CDFB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977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6A4D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DD20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BD3C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91DE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E12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06B5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256B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67A4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DC77" w14:textId="77777777" w:rsidR="00076A77" w:rsidRPr="00313F58" w:rsidRDefault="00076A77" w:rsidP="00272AA5">
            <w:pPr>
              <w:spacing w:after="0" w:line="240" w:lineRule="auto"/>
              <w:ind w:right="330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127C8B9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4FF27097" w14:textId="77777777" w:rsidR="00243926" w:rsidRDefault="00243926" w:rsidP="00272AA5">
      <w:pPr>
        <w:spacing w:after="0"/>
      </w:pPr>
    </w:p>
    <w:tbl>
      <w:tblPr>
        <w:tblW w:w="10156" w:type="dxa"/>
        <w:tblInd w:w="-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498"/>
        <w:gridCol w:w="658"/>
      </w:tblGrid>
      <w:tr w:rsidR="00076A77" w:rsidRPr="00313F58" w14:paraId="30A913C9" w14:textId="77777777" w:rsidTr="00243926">
        <w:trPr>
          <w:trHeight w:val="31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5DEE75A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1.6. ОРГАНИЗАЦИОНА СТРУКТУРА </w:t>
            </w:r>
          </w:p>
        </w:tc>
        <w:tc>
          <w:tcPr>
            <w:tcW w:w="658" w:type="dxa"/>
            <w:vAlign w:val="center"/>
            <w:hideMark/>
          </w:tcPr>
          <w:p w14:paraId="20246E5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22D62899" w14:textId="77777777" w:rsidR="00243926" w:rsidRDefault="00243926" w:rsidP="00272AA5">
      <w:pPr>
        <w:spacing w:after="0"/>
      </w:pPr>
    </w:p>
    <w:p w14:paraId="0CE043F6" w14:textId="77777777" w:rsidR="00243926" w:rsidRDefault="00243926" w:rsidP="00272AA5">
      <w:pPr>
        <w:spacing w:after="0"/>
      </w:pPr>
    </w:p>
    <w:tbl>
      <w:tblPr>
        <w:tblW w:w="10156" w:type="dxa"/>
        <w:tblInd w:w="-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13"/>
        <w:gridCol w:w="1012"/>
        <w:gridCol w:w="1023"/>
        <w:gridCol w:w="1018"/>
        <w:gridCol w:w="960"/>
        <w:gridCol w:w="960"/>
        <w:gridCol w:w="960"/>
        <w:gridCol w:w="960"/>
        <w:gridCol w:w="985"/>
        <w:gridCol w:w="607"/>
        <w:gridCol w:w="658"/>
      </w:tblGrid>
      <w:tr w:rsidR="00076A77" w:rsidRPr="00313F58" w14:paraId="062CC89B" w14:textId="77777777" w:rsidTr="00243926">
        <w:trPr>
          <w:trHeight w:val="312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noWrap/>
            <w:vAlign w:val="bottom"/>
            <w:hideMark/>
          </w:tcPr>
          <w:p w14:paraId="5A26C36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1.7. УПРАВЉАЧКА СТРУКТУРА</w:t>
            </w:r>
          </w:p>
        </w:tc>
        <w:tc>
          <w:tcPr>
            <w:tcW w:w="658" w:type="dxa"/>
            <w:vAlign w:val="center"/>
            <w:hideMark/>
          </w:tcPr>
          <w:p w14:paraId="1C2302B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444A639" w14:textId="77777777" w:rsidTr="00243926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1C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FCF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BB5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10C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C57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179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D04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C28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931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649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7EEC249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58AE615" w14:textId="77777777" w:rsidTr="00243926">
        <w:trPr>
          <w:trHeight w:val="288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A9ABC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Име и презиме директора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22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2995DEA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ABB8592" w14:textId="77777777" w:rsidTr="00243926">
        <w:trPr>
          <w:trHeight w:val="288"/>
        </w:trPr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A9AFC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Чланови управног одбора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8B1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02EA89F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6782E86" w14:textId="77777777" w:rsidTr="00243926">
        <w:trPr>
          <w:trHeight w:val="288"/>
        </w:trPr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EC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FED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3044B24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76C3DE7" w14:textId="77777777" w:rsidTr="00243926">
        <w:trPr>
          <w:trHeight w:val="288"/>
        </w:trPr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B7A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530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576F646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7C0F6B5" w14:textId="77777777" w:rsidTr="00243926">
        <w:trPr>
          <w:trHeight w:val="288"/>
        </w:trPr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A96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954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42A8909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95EE979" w14:textId="77777777" w:rsidTr="00243926">
        <w:trPr>
          <w:trHeight w:val="288"/>
        </w:trPr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C55A8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Чланови надзорног одбора</w:t>
            </w: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4ED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6193ACF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01870A8" w14:textId="77777777" w:rsidTr="00243926">
        <w:trPr>
          <w:trHeight w:val="288"/>
        </w:trPr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C92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E3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186B1BD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1FA1E801" w14:textId="77777777" w:rsidTr="00243926">
        <w:trPr>
          <w:trHeight w:val="288"/>
        </w:trPr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BD8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2F2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5398953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CFF1CDC" w14:textId="77777777" w:rsidTr="00243926">
        <w:trPr>
          <w:trHeight w:val="288"/>
        </w:trPr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339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64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482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58" w:type="dxa"/>
            <w:vAlign w:val="center"/>
            <w:hideMark/>
          </w:tcPr>
          <w:p w14:paraId="34C1E1C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59507B45" w14:textId="77777777" w:rsidR="00F348B3" w:rsidRDefault="00F348B3"/>
    <w:tbl>
      <w:tblPr>
        <w:tblW w:w="10156" w:type="dxa"/>
        <w:tblInd w:w="-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13"/>
        <w:gridCol w:w="538"/>
        <w:gridCol w:w="474"/>
        <w:gridCol w:w="359"/>
        <w:gridCol w:w="664"/>
        <w:gridCol w:w="297"/>
        <w:gridCol w:w="426"/>
        <w:gridCol w:w="295"/>
        <w:gridCol w:w="231"/>
        <w:gridCol w:w="729"/>
        <w:gridCol w:w="356"/>
        <w:gridCol w:w="604"/>
        <w:gridCol w:w="211"/>
        <w:gridCol w:w="555"/>
        <w:gridCol w:w="194"/>
        <w:gridCol w:w="634"/>
        <w:gridCol w:w="326"/>
        <w:gridCol w:w="190"/>
        <w:gridCol w:w="795"/>
        <w:gridCol w:w="37"/>
        <w:gridCol w:w="423"/>
        <w:gridCol w:w="147"/>
        <w:gridCol w:w="658"/>
      </w:tblGrid>
      <w:tr w:rsidR="00076A77" w:rsidRPr="00313F58" w14:paraId="07695151" w14:textId="77777777" w:rsidTr="00834C2C">
        <w:trPr>
          <w:trHeight w:val="312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14:paraId="54D647F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1.8. НАЧИН ФИНАНСИРАЊА</w:t>
            </w:r>
          </w:p>
        </w:tc>
        <w:tc>
          <w:tcPr>
            <w:tcW w:w="658" w:type="dxa"/>
            <w:vAlign w:val="center"/>
            <w:hideMark/>
          </w:tcPr>
          <w:p w14:paraId="3B92BCF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0245DB6" w14:textId="77777777" w:rsidTr="00834C2C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394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98F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ABC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8A5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38E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593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A3B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872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99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105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58" w:type="dxa"/>
            <w:vAlign w:val="center"/>
            <w:hideMark/>
          </w:tcPr>
          <w:p w14:paraId="720F4DB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D5AE9" w:rsidRPr="00313F58" w14:paraId="72D202D5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276"/>
        </w:trPr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42AF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35BA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E7AD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C026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45A7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D4F6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AB2C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8D9A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25E2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403E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6F28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D5AE9" w:rsidRPr="00313F58" w14:paraId="52F0F6B0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458"/>
        </w:trPr>
        <w:tc>
          <w:tcPr>
            <w:tcW w:w="9351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90033"/>
            <w:vAlign w:val="center"/>
            <w:hideMark/>
          </w:tcPr>
          <w:p w14:paraId="7DC39325" w14:textId="61641675" w:rsidR="004D5AE9" w:rsidRPr="00313F58" w:rsidRDefault="004D5AE9" w:rsidP="00B774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 xml:space="preserve">2. </w:t>
            </w:r>
            <w:r w:rsidRPr="004D5AE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ГОДИШЊИ ИЗВЕШТАЈ О ИЗВРШЕЊУ ГОДИШЊЕГ ПРОГРАМА ПОСЛОВАЊА</w:t>
            </w:r>
          </w:p>
        </w:tc>
      </w:tr>
      <w:tr w:rsidR="004D5AE9" w:rsidRPr="00313F58" w14:paraId="5D1F1764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450"/>
        </w:trPr>
        <w:tc>
          <w:tcPr>
            <w:tcW w:w="9351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90033"/>
            <w:vAlign w:val="center"/>
            <w:hideMark/>
          </w:tcPr>
          <w:p w14:paraId="0134AEB5" w14:textId="77777777" w:rsidR="004D5AE9" w:rsidRPr="00313F58" w:rsidRDefault="004D5AE9" w:rsidP="00B774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4D5AE9" w:rsidRPr="00313F58" w14:paraId="24578DEE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276"/>
        </w:trPr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35AB" w14:textId="77777777" w:rsidR="004D5AE9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Latn-RS" w:eastAsia="en-GB"/>
              </w:rPr>
            </w:pPr>
          </w:p>
          <w:p w14:paraId="510493FF" w14:textId="77777777" w:rsidR="004D5AE9" w:rsidRPr="008D2D6D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Latn-RS" w:eastAsia="en-GB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844A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EE1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8F8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73A9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CB66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D9F4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2D92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2244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5794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B08A" w14:textId="77777777" w:rsidR="004D5AE9" w:rsidRPr="00313F58" w:rsidRDefault="004D5AE9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D5AE9" w:rsidRPr="00313F58" w14:paraId="0872C659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9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4DEC973C" w14:textId="5F872F13" w:rsidR="004D5AE9" w:rsidRPr="00313F58" w:rsidRDefault="004D5AE9" w:rsidP="00B774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2.1. </w:t>
            </w:r>
            <w:r w:rsidRPr="004D5AE9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РЕАЛИЗАЦИЈА ЦИЉЕВА, МЕРА И ПОКАЗАТЕЉА ДО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30.06./</w:t>
            </w:r>
            <w:r w:rsidRPr="004D5AE9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31.12.2025. ГОДИНЕ</w:t>
            </w:r>
          </w:p>
        </w:tc>
      </w:tr>
      <w:tr w:rsidR="004D5AE9" w:rsidRPr="00313F58" w14:paraId="5FB9761C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7"/>
        </w:trPr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362FE6E0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 1</w:t>
            </w:r>
          </w:p>
        </w:tc>
        <w:tc>
          <w:tcPr>
            <w:tcW w:w="69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EF19" w14:textId="77777777" w:rsidR="004D5AE9" w:rsidRPr="009219F2" w:rsidRDefault="004D5AE9" w:rsidP="00B774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7BA9AC21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806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993C64E" w14:textId="4E28CC5A" w:rsidR="004D5AE9" w:rsidRPr="00BC7C15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Показатељ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52B52C9" w14:textId="77777777" w:rsidR="004D5AE9" w:rsidRPr="00BC7C15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Извор провере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13C88D" w14:textId="77777777" w:rsidR="004D5AE9" w:rsidRPr="00BC7C15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Вредност у базној години 2023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401B9C3" w14:textId="77777777" w:rsidR="004D5AE9" w:rsidRPr="00BC7C15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2025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1406773" w14:textId="1464FFA1" w:rsidR="004D5AE9" w:rsidRPr="00BC7C15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Остварено до 30.06.2025. / 31.12.2025.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ECD790D" w14:textId="25E58AE5" w:rsidR="004D5AE9" w:rsidRPr="00BC7C15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% реализације</w:t>
            </w:r>
          </w:p>
        </w:tc>
      </w:tr>
      <w:tr w:rsidR="004D5AE9" w:rsidRPr="00313F58" w14:paraId="63F8FFE6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8D30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  <w:p w14:paraId="49CA8A35" w14:textId="58860278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E96B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A9BA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B2826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02313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97F9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9219F2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4D5AE9" w:rsidRPr="00313F58" w14:paraId="1EDD1027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096C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277C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A32E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EDB19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8418C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7852F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1A1CB27C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2AB6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32FA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76C3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6FDCA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31E41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C5E5B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71934444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9F80853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</w:t>
            </w:r>
            <w:r w:rsidRPr="009219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иљ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696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44AB8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67121110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EA088E" w14:textId="304025A1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Показатељ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56D0B4" w14:textId="77777777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Извор провере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916E2D" w14:textId="77777777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Вредност у базној години 2023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E3C643A" w14:textId="77777777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2025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DDDE187" w14:textId="060EAC24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Остварено до 30.06.2025. / 31.12.2025.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421FDCA" w14:textId="084D79B7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% реализације</w:t>
            </w:r>
          </w:p>
        </w:tc>
      </w:tr>
      <w:tr w:rsidR="004D5AE9" w:rsidRPr="00313F58" w14:paraId="74F7D449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E5BA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E4A3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39C7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844BB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1B80A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E2615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2E12B827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1C37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6144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4E23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F65CB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0BE64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A4CB29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40C88E0E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F090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AE1D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544B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19F34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5858E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14F36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08E12D43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8FE74D8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lastRenderedPageBreak/>
              <w:t>Ц</w:t>
            </w:r>
            <w:r w:rsidRPr="009219F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иљ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696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5606F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3A458D9A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F7FC4C" w14:textId="41714FB1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Показатељ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96B97C" w14:textId="77777777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Извор провере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56CDFE" w14:textId="77777777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Вредност у базној години 2023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A298487" w14:textId="77777777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BC7C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Циљана вредност у  години 2025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5CE2788" w14:textId="0A200685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Остварено до 30.06.2025. / 31.12.2025.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0CF42E1" w14:textId="5F6A5152" w:rsidR="004D5AE9" w:rsidRPr="009219F2" w:rsidRDefault="004D5AE9" w:rsidP="004D5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% реализације</w:t>
            </w:r>
          </w:p>
        </w:tc>
      </w:tr>
      <w:tr w:rsidR="004D5AE9" w:rsidRPr="00313F58" w14:paraId="3415F2CE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321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0AF8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857C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FEB7E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A2DF2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1696C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40FED9F2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9FAA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10C0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8757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7FC88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FC4C7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CB1D3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  <w:tr w:rsidR="004D5AE9" w:rsidRPr="00313F58" w14:paraId="2E38CFC6" w14:textId="77777777" w:rsidTr="00834C2C">
        <w:tblPrEx>
          <w:tblCellMar>
            <w:top w:w="0" w:type="dxa"/>
          </w:tblCellMar>
        </w:tblPrEx>
        <w:trPr>
          <w:gridAfter w:val="2"/>
          <w:wAfter w:w="805" w:type="dxa"/>
          <w:trHeight w:val="312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8EF4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0E6A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E84E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AC1D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19BB8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FC1C0" w14:textId="77777777" w:rsidR="004D5AE9" w:rsidRPr="009219F2" w:rsidRDefault="004D5AE9" w:rsidP="00B7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</w:p>
        </w:tc>
      </w:tr>
    </w:tbl>
    <w:p w14:paraId="7EC7E146" w14:textId="77777777" w:rsidR="00076A77" w:rsidRPr="00313F58" w:rsidRDefault="00076A77" w:rsidP="00272AA5">
      <w:pPr>
        <w:spacing w:after="0" w:line="240" w:lineRule="auto"/>
        <w:rPr>
          <w:lang w:val="sr-Cyrl-RS"/>
        </w:rPr>
        <w:sectPr w:rsidR="00076A77" w:rsidRPr="00313F58" w:rsidSect="009A29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174CDF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"/>
        <w:gridCol w:w="1851"/>
        <w:gridCol w:w="1166"/>
        <w:gridCol w:w="1089"/>
        <w:gridCol w:w="363"/>
        <w:gridCol w:w="1166"/>
        <w:gridCol w:w="1089"/>
        <w:gridCol w:w="428"/>
        <w:gridCol w:w="1166"/>
        <w:gridCol w:w="1089"/>
        <w:gridCol w:w="360"/>
        <w:gridCol w:w="1166"/>
        <w:gridCol w:w="1089"/>
        <w:gridCol w:w="358"/>
      </w:tblGrid>
      <w:tr w:rsidR="00076A77" w:rsidRPr="00313F58" w14:paraId="0D80711A" w14:textId="77777777" w:rsidTr="00F348B3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1AECE7AC" w14:textId="18ADFF90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2.2. </w:t>
            </w:r>
            <w:r w:rsidR="00834C2C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ПРЕГЛЕД СВИХ ЗАВРШЕНИХ АКТИВНОСТИ У ОКВИРУ УСТАНОВЕ ДО 30.06.</w:t>
            </w:r>
            <w:r w:rsidR="00834C2C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 2025. ГОДИНЕ</w:t>
            </w:r>
          </w:p>
        </w:tc>
      </w:tr>
      <w:tr w:rsidR="00076A77" w:rsidRPr="00F348B3" w14:paraId="2A4DFF50" w14:textId="77777777" w:rsidTr="00B029EA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7FAE17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Ред. Бр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467250" w14:textId="7F47AFA2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Назив  активности</w:t>
            </w:r>
          </w:p>
        </w:tc>
        <w:tc>
          <w:tcPr>
            <w:tcW w:w="406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D9C2541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Извори финансирања</w:t>
            </w:r>
          </w:p>
        </w:tc>
      </w:tr>
      <w:tr w:rsidR="00A27569" w:rsidRPr="00F348B3" w14:paraId="5DC0AC31" w14:textId="77777777" w:rsidTr="00B029EA"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486B98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545D4B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8BCD20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Буџет ЈЛС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F493E63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Сопствени приходи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7EB15E3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Остали извори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0B36899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Укупно</w:t>
            </w:r>
          </w:p>
        </w:tc>
      </w:tr>
      <w:tr w:rsidR="00A27569" w:rsidRPr="00F348B3" w14:paraId="6B3FD0CB" w14:textId="77777777" w:rsidTr="00B029EA"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9AC23F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1ABAB0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78B692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00E790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Извршено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C06811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65051A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81A7BD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Извршено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0CC9B6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A332F7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E7247E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Извршено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6FCBCA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E9F24D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015FB9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Извршено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C1F77A" w14:textId="77777777" w:rsidR="00076A77" w:rsidRPr="00F348B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%</w:t>
            </w:r>
          </w:p>
        </w:tc>
      </w:tr>
      <w:tr w:rsidR="00B029EA" w:rsidRPr="00F348B3" w14:paraId="1FAF2861" w14:textId="4C9D3CF6" w:rsidTr="00B029EA"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DB91032" w14:textId="6A620237" w:rsidR="00B029EA" w:rsidRPr="00B029EA" w:rsidRDefault="007B0A74" w:rsidP="00B02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  <w:r w:rsidRPr="007B0A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>ТРОШКОВИ АДМИНИСТРАТИВНО - ЛОГИСТИЧКИХ АКТИВНОСТИ (подршка програмског садржају)</w:t>
            </w:r>
          </w:p>
        </w:tc>
        <w:tc>
          <w:p w14:paraId="1FAF2861" w14:textId="4C9D3CF6" w:rsidR="00B029EA" w:rsidRPr="00F348B3" w:rsidRDefault="007B0A74">
            <w:r w:rsidRPr="007B0A74">
              <w:t>ТРОШКОВИ АДМИНИСТРАТИВНО - ЛОГИСТИЧКИХ АКТИВНОСТИ (</w:t>
            </w:r>
            <w:proofErr w:type="spellStart"/>
            <w:r w:rsidRPr="007B0A74">
              <w:t>подршка</w:t>
            </w:r>
            <w:proofErr w:type="spellEnd"/>
            <w:r w:rsidRPr="007B0A74">
              <w:t xml:space="preserve"> </w:t>
            </w:r>
            <w:proofErr w:type="spellStart"/>
            <w:r w:rsidRPr="007B0A74">
              <w:t>програмског</w:t>
            </w:r>
            <w:proofErr w:type="spellEnd"/>
            <w:r w:rsidRPr="007B0A74">
              <w:t xml:space="preserve"> </w:t>
            </w:r>
            <w:proofErr w:type="spellStart"/>
            <w:r w:rsidRPr="007B0A74">
              <w:t>садржају</w:t>
            </w:r>
            <w:proofErr w:type="spellEnd"/>
            <w:r w:rsidRPr="007B0A74">
              <w:t>)</w:t>
            </w:r>
          </w:p>
        </w:tc>
      </w:tr>
      <w:tr w:rsidR="00A27569" w:rsidRPr="00F348B3" w14:paraId="4F3EC152" w14:textId="77777777" w:rsidTr="00B029EA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DF64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C41E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5CA2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935C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877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811E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251B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420B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738A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6347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7515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7BC0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3569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F3FB" w14:textId="77777777" w:rsidR="00076A77" w:rsidRPr="00F348B3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B029EA" w:rsidRPr="00F348B3" w14:paraId="24FA827D" w14:textId="77777777" w:rsidTr="00B029EA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1A59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9656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41816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02B2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467F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5C31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8691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1615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0050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F15A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DFEF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0D6A5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7DD7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6B5C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</w:tr>
      <w:tr w:rsidR="00B029EA" w:rsidRPr="00F348B3" w14:paraId="35E3C5A6" w14:textId="77777777" w:rsidTr="00B029EA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5AE82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BDA5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25B4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3E29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8796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E2D0D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4854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B1FA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C081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D1EF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72B9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0630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3740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8DF6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</w:tr>
      <w:tr w:rsidR="00B029EA" w:rsidRPr="00F348B3" w14:paraId="4755A748" w14:textId="77777777" w:rsidTr="00B029EA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98D4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9BE80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2B44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E965D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2C46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E6601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EF67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7B6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16B6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3F39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5841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09AB0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B536A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DE8D" w14:textId="77777777" w:rsidR="00B029EA" w:rsidRPr="00F348B3" w:rsidRDefault="00B029EA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</w:tr>
      <w:tr w:rsidR="00B029EA" w:rsidRPr="00F348B3" w14:paraId="6D71F3DA" w14:textId="77777777" w:rsidTr="00B029EA"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1EB6FF6E" w14:textId="2C229171" w:rsidR="00B029EA" w:rsidRPr="00F348B3" w:rsidRDefault="007B0A74" w:rsidP="00B02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7B0A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  <w:t>ТРОШКОВИ ОРГАНИЗАЦИЈЕ РАЗЛИЧИТИХ ВРСТА АКТИВНОСТИ  У ОКВИРУ УСТАНОВЕ (приказати појединачно за сваку активност)</w:t>
            </w:r>
          </w:p>
        </w:tc>
      </w:tr>
      <w:tr w:rsidR="00B029EA" w:rsidRPr="00F348B3" w14:paraId="588BD916" w14:textId="77777777" w:rsidTr="00B029EA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D6B7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025F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D2D3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BA1A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63BEF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F40C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6159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903C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4635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3533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8A61E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99667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CE87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D41B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</w:tr>
      <w:tr w:rsidR="00B029EA" w:rsidRPr="00F348B3" w14:paraId="64424B96" w14:textId="77777777" w:rsidTr="00B029EA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C262B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2632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3F8E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F9EF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2D61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96E9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55D15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0D2CE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237F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7FF3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6BAF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13AE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E4D6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AB6D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</w:tr>
      <w:tr w:rsidR="00B029EA" w:rsidRPr="00F348B3" w14:paraId="49604300" w14:textId="77777777" w:rsidTr="00B029EA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95A2C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22DA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C901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13F6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B415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833E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8D82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7F9C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2CD0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0D053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4E9CB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DFA5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A10B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0169C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</w:tr>
      <w:tr w:rsidR="00B029EA" w:rsidRPr="00F348B3" w14:paraId="0E6138AA" w14:textId="77777777" w:rsidTr="00B029EA"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4E84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E4C3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D945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EA09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170F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98B4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0DC7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63B6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FD7B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2A6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D16A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173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9643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45A3" w14:textId="77777777" w:rsidR="00B029EA" w:rsidRPr="00F348B3" w:rsidRDefault="00B029EA" w:rsidP="00B029E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</w:tbl>
    <w:p w14:paraId="2FBF2434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tbl>
      <w:tblPr>
        <w:tblW w:w="1289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895"/>
      </w:tblGrid>
      <w:tr w:rsidR="00562FD1" w:rsidRPr="00313F58" w14:paraId="5935A443" w14:textId="77777777" w:rsidTr="00CA2A3D">
        <w:trPr>
          <w:trHeight w:val="312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33"/>
            <w:vAlign w:val="center"/>
            <w:hideMark/>
          </w:tcPr>
          <w:p w14:paraId="0CBA1148" w14:textId="20205911" w:rsidR="00562FD1" w:rsidRPr="00313F58" w:rsidRDefault="00562FD1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2.3. 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НАРАТИВНИ ОПИС РЕАЛИЗОВАНИХ АКТИВНОСТИ ДО 30.06.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31.12.2025.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ГОДИН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Е</w:t>
            </w:r>
          </w:p>
        </w:tc>
      </w:tr>
      <w:tr w:rsidR="00562FD1" w:rsidRPr="00313F58" w14:paraId="5B6DF75D" w14:textId="77777777" w:rsidTr="00A27569">
        <w:trPr>
          <w:trHeight w:val="825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8583" w14:textId="77777777" w:rsidR="00562FD1" w:rsidRPr="00313F58" w:rsidRDefault="00562FD1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</w:tr>
    </w:tbl>
    <w:p w14:paraId="54639EB3" w14:textId="77777777" w:rsidR="00CA2A3D" w:rsidRPr="00313F58" w:rsidRDefault="00CA2A3D" w:rsidP="00272AA5">
      <w:pPr>
        <w:spacing w:after="0" w:line="240" w:lineRule="auto"/>
        <w:rPr>
          <w:lang w:val="sr-Cyrl-RS"/>
        </w:rPr>
      </w:pPr>
    </w:p>
    <w:tbl>
      <w:tblPr>
        <w:tblW w:w="13181" w:type="dxa"/>
        <w:tblLook w:val="04A0" w:firstRow="1" w:lastRow="0" w:firstColumn="1" w:lastColumn="0" w:noHBand="0" w:noVBand="1"/>
      </w:tblPr>
      <w:tblGrid>
        <w:gridCol w:w="581"/>
        <w:gridCol w:w="3640"/>
        <w:gridCol w:w="1300"/>
        <w:gridCol w:w="1189"/>
        <w:gridCol w:w="1060"/>
        <w:gridCol w:w="1329"/>
        <w:gridCol w:w="3860"/>
        <w:gridCol w:w="222"/>
      </w:tblGrid>
      <w:tr w:rsidR="00CA2A3D" w:rsidRPr="00313F58" w14:paraId="2164BFC5" w14:textId="77777777" w:rsidTr="00F348B3">
        <w:trPr>
          <w:gridAfter w:val="1"/>
          <w:wAfter w:w="222" w:type="dxa"/>
        </w:trPr>
        <w:tc>
          <w:tcPr>
            <w:tcW w:w="12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015B29F1" w14:textId="13FF7A8F" w:rsidR="00CA2A3D" w:rsidRPr="00313F58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2.4. 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ПРЕГЛЕД СВИХ ЗАПОЧЕТИХ, А НЕЗАВРШЕНИХ АКТИВНОСТИ ДО 30.06.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31.12.2025.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ГОДИН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Е</w:t>
            </w:r>
          </w:p>
        </w:tc>
      </w:tr>
      <w:tr w:rsidR="00CA2A3D" w:rsidRPr="00313F58" w14:paraId="3233A492" w14:textId="77777777" w:rsidTr="00CB3385">
        <w:trPr>
          <w:gridAfter w:val="1"/>
          <w:wAfter w:w="222" w:type="dxa"/>
          <w:trHeight w:val="4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1DAB68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Ред. Бр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4574A8" w14:textId="0D5A48B0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Назив  активности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99383F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Извор средстава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0F9790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363E83" w14:textId="27C6BD66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Ут</w:t>
            </w:r>
            <w:r w:rsidR="00A27569"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</w:t>
            </w: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ошено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090135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% реализације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800B06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Напомена - када се планира завршетак</w:t>
            </w:r>
          </w:p>
        </w:tc>
      </w:tr>
      <w:tr w:rsidR="00CA2A3D" w:rsidRPr="00313F58" w14:paraId="7B8D4E02" w14:textId="77777777" w:rsidTr="00CB3385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3D4225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1F3566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50471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C56286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6180F4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9CD50D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A62758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29B9" w14:textId="77777777" w:rsidR="00CA2A3D" w:rsidRPr="00313F58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58DCABE3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9E94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DB5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1208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7852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E391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C3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301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01A9D2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2C0096DE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210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A72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8D5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E64B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8697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234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0FA6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682281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72DA3A9E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7A9F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38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BD71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5663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8F7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7F17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7A82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28AF4F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53E96538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C632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3D4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50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457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C9D7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197D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CF30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6D4B2A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7BC9123A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3D0D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…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959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DC10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ED4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5650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1F4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0B89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263B98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69C3AADD" w14:textId="77777777" w:rsidTr="00F348B3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3D5E" w14:textId="77777777" w:rsidR="00CA2A3D" w:rsidRPr="00313F58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3A8E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39B9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2368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2545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5C2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D0AE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942910E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09CD40D6" w14:textId="77777777" w:rsidTr="00F348B3">
        <w:tc>
          <w:tcPr>
            <w:tcW w:w="12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127EC5E4" w14:textId="6A674B61" w:rsidR="00CA2A3D" w:rsidRPr="00313F58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2.5. 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ПРЕГЛЕД НЕПЛАНИРА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НИ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Х, А РЕАЛИЗОВАНИХ АКТИВНОСТИ ДО 30.06.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31.12.2025.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ГОДИН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Е</w:t>
            </w:r>
          </w:p>
        </w:tc>
        <w:tc>
          <w:tcPr>
            <w:tcW w:w="222" w:type="dxa"/>
            <w:vAlign w:val="center"/>
            <w:hideMark/>
          </w:tcPr>
          <w:p w14:paraId="247A7AFF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02E1C0D0" w14:textId="77777777" w:rsidTr="00CB3385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3D0E10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Ред. Бр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5137C2" w14:textId="6008EDCD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Назив активности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5D4CCF2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Извори финансирања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C70D9F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Образложење</w:t>
            </w:r>
          </w:p>
        </w:tc>
        <w:tc>
          <w:tcPr>
            <w:tcW w:w="222" w:type="dxa"/>
            <w:vAlign w:val="center"/>
            <w:hideMark/>
          </w:tcPr>
          <w:p w14:paraId="32625EF6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6B4086CA" w14:textId="77777777" w:rsidTr="00CB3385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9CF1" w14:textId="77777777" w:rsidR="00CA2A3D" w:rsidRPr="00313F58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97EE" w14:textId="77777777" w:rsidR="00CA2A3D" w:rsidRPr="00313F58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C4FCA" w14:textId="7E2FA2F8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Буџет </w:t>
            </w:r>
            <w:r w:rsidR="00CB338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ЈЛС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2DD96A" w14:textId="39BA92CC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Сопствена средста</w:t>
            </w:r>
            <w:r w:rsid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FA99F7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Остали извори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F16621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Укупно</w:t>
            </w: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F22E" w14:textId="77777777" w:rsidR="00CA2A3D" w:rsidRPr="00313F58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442A1A8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F348B3" w14:paraId="5BECCB65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EEA4" w14:textId="77777777" w:rsidR="00CA2A3D" w:rsidRPr="00F348B3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DBC6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1EBB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EA09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5015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164A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D47F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F0EE24" w14:textId="77777777" w:rsidR="00CA2A3D" w:rsidRPr="00F348B3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F348B3" w14:paraId="6B0AD21E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63F" w14:textId="77777777" w:rsidR="00CA2A3D" w:rsidRPr="00F348B3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2F96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5906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F240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E7F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187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2E9C" w14:textId="77777777" w:rsidR="00CA2A3D" w:rsidRPr="00F348B3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1F1F90" w14:textId="77777777" w:rsidR="00CA2A3D" w:rsidRPr="00F348B3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F348B3" w14:paraId="2C59C7BF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BDF0" w14:textId="77777777" w:rsidR="00CA2A3D" w:rsidRPr="00F348B3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6F89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25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9EAD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395A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F7C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7A95" w14:textId="77777777" w:rsidR="00CA2A3D" w:rsidRPr="00F348B3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A08D4E" w14:textId="77777777" w:rsidR="00CA2A3D" w:rsidRPr="00F348B3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F348B3" w14:paraId="76E412A5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BF22" w14:textId="77777777" w:rsidR="00CA2A3D" w:rsidRPr="00F348B3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3F8A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4FDA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2F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2F6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7111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4768" w14:textId="77777777" w:rsidR="00CA2A3D" w:rsidRPr="00F348B3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F43D65" w14:textId="77777777" w:rsidR="00CA2A3D" w:rsidRPr="00F348B3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F348B3" w14:paraId="2D63E647" w14:textId="77777777" w:rsidTr="00F348B3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0C73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…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9C1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50DF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5A19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37D1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126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220E" w14:textId="77777777" w:rsidR="00CA2A3D" w:rsidRPr="00F348B3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EB2E81" w14:textId="77777777" w:rsidR="00CA2A3D" w:rsidRPr="00F348B3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</w:tbl>
    <w:p w14:paraId="5E43E17C" w14:textId="77777777" w:rsidR="00076A77" w:rsidRDefault="00076A77" w:rsidP="00272AA5">
      <w:pPr>
        <w:spacing w:after="0" w:line="240" w:lineRule="auto"/>
        <w:rPr>
          <w:lang w:val="sr-Cyrl-RS"/>
        </w:rPr>
      </w:pPr>
    </w:p>
    <w:tbl>
      <w:tblPr>
        <w:tblW w:w="13181" w:type="dxa"/>
        <w:tblLook w:val="04A0" w:firstRow="1" w:lastRow="0" w:firstColumn="1" w:lastColumn="0" w:noHBand="0" w:noVBand="1"/>
      </w:tblPr>
      <w:tblGrid>
        <w:gridCol w:w="581"/>
        <w:gridCol w:w="3640"/>
        <w:gridCol w:w="1300"/>
        <w:gridCol w:w="1189"/>
        <w:gridCol w:w="1060"/>
        <w:gridCol w:w="1329"/>
        <w:gridCol w:w="3860"/>
        <w:gridCol w:w="222"/>
      </w:tblGrid>
      <w:tr w:rsidR="00CA2A3D" w:rsidRPr="00313F58" w14:paraId="5E610EAB" w14:textId="77777777" w:rsidTr="00CA2A3D">
        <w:trPr>
          <w:trHeight w:val="399"/>
        </w:trPr>
        <w:tc>
          <w:tcPr>
            <w:tcW w:w="12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6D2E3733" w14:textId="285B0A90" w:rsidR="00CA2A3D" w:rsidRPr="00313F58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2.6. 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ПРОГРАМСКЕ АКТИВНОСТИ И ПРОЈЕКТИ КОЈИ СУ РЕАЛИЗОВАНИ ВАН МАТИЧНОГ ПОДРУЧЈА ДО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30.06.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31.12.2025.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ГОДИН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Е</w:t>
            </w:r>
          </w:p>
        </w:tc>
        <w:tc>
          <w:tcPr>
            <w:tcW w:w="222" w:type="dxa"/>
            <w:vAlign w:val="center"/>
            <w:hideMark/>
          </w:tcPr>
          <w:p w14:paraId="2108819C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A27569" w14:paraId="320D578B" w14:textId="77777777" w:rsidTr="00CB3385">
        <w:trPr>
          <w:trHeight w:val="26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7C9D86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Ред. Бр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B3EAA1" w14:textId="08ABC225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Назив програмске активности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3D113C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Извор средстава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CAF01B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6A1652" w14:textId="27A2BE2D" w:rsidR="00CA2A3D" w:rsidRPr="00A27569" w:rsidRDefault="00A27569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Утрошено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E731D1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% реализације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6ED33A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Напомене</w:t>
            </w:r>
          </w:p>
        </w:tc>
        <w:tc>
          <w:tcPr>
            <w:tcW w:w="222" w:type="dxa"/>
            <w:vAlign w:val="center"/>
            <w:hideMark/>
          </w:tcPr>
          <w:p w14:paraId="03AA29AC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4419AFBA" w14:textId="77777777" w:rsidTr="00CB3385">
        <w:trPr>
          <w:trHeight w:val="288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E441D8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BEC6D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DF4255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008601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21A703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10DEFB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470232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2F27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0CB24988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5421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3C80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AB0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068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966D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B994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1E7B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1F4BF8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56FA3549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911E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3E7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D41C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254B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7009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CF2D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DD3E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A682F1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6A8D5B39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1446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AB5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9D1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9C86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5B8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230B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69D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B2E1CD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46E359ED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8D52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670C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EC2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316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EE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56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460D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773971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399EC8CF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394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…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2D60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6FB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0B9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DF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495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A206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6A71DC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313F58" w14:paraId="56BC40EB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7668" w14:textId="77777777" w:rsidR="00CA2A3D" w:rsidRPr="00313F58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3904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2200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21C9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CFF1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4C0A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D03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6D6BA76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313F58" w14:paraId="0DEDF08D" w14:textId="77777777" w:rsidTr="00CA2A3D">
        <w:trPr>
          <w:trHeight w:val="804"/>
        </w:trPr>
        <w:tc>
          <w:tcPr>
            <w:tcW w:w="12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0F136179" w14:textId="15C438A2" w:rsidR="00CA2A3D" w:rsidRPr="00313F58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2.7. 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ПРОГРАМИ ДРУГИХ УСТАНОВА ИЛИ ПОЈЕДИНАЦА КОЈИ СУ СЕ ОДВИЈАЛИ У УСТАНОВИ У УСТУПЉЕНИМ ТЕРМИНИМА 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ДО 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30.06.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31.12.2025.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ГОДИН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Е</w:t>
            </w:r>
          </w:p>
        </w:tc>
        <w:tc>
          <w:tcPr>
            <w:tcW w:w="222" w:type="dxa"/>
            <w:vAlign w:val="center"/>
            <w:hideMark/>
          </w:tcPr>
          <w:p w14:paraId="758F1A39" w14:textId="77777777" w:rsidR="00CA2A3D" w:rsidRPr="00313F58" w:rsidRDefault="00CA2A3D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A2A3D" w:rsidRPr="00A27569" w14:paraId="036E97DF" w14:textId="77777777" w:rsidTr="00CB3385">
        <w:trPr>
          <w:trHeight w:val="27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31FDCD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Ред. Бр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E2A499" w14:textId="3F4B20D1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Назив активности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5D156A1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Назив установе или појединца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6AF5182E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Основ уступања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57AD97AB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Финансијски ефекат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A057CF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Напомене</w:t>
            </w:r>
          </w:p>
        </w:tc>
        <w:tc>
          <w:tcPr>
            <w:tcW w:w="222" w:type="dxa"/>
            <w:vAlign w:val="center"/>
            <w:hideMark/>
          </w:tcPr>
          <w:p w14:paraId="57556E20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512D5444" w14:textId="77777777" w:rsidTr="00CB3385">
        <w:trPr>
          <w:trHeight w:val="27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C4FC1C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089D8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9913330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65BA24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A2BAAB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DFDF74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51DC" w14:textId="77777777" w:rsidR="00CA2A3D" w:rsidRPr="00A27569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423EC9EE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B8B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4157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B63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1435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F46C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8B6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DDA5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83BEE1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000C7B2E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839A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AA7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C3C9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026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C61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B8FA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0A16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48E1D5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2D137199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C2B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411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2158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1A10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C3A3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064D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99C0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3D5C86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3739820B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CA28" w14:textId="77777777" w:rsidR="00CA2A3D" w:rsidRPr="00A27569" w:rsidRDefault="00CA2A3D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369F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66A7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D5E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ED51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EC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1A1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9863CC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CA2A3D" w:rsidRPr="00A27569" w14:paraId="1D56FE6F" w14:textId="77777777" w:rsidTr="00CA2A3D">
        <w:trPr>
          <w:trHeight w:val="2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06E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…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0D08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DA46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9EA0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28E2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27E3" w14:textId="77777777" w:rsidR="00CA2A3D" w:rsidRPr="00A27569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1BBD" w14:textId="77777777" w:rsidR="00CA2A3D" w:rsidRPr="00A27569" w:rsidRDefault="00CA2A3D" w:rsidP="00272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</w:pPr>
            <w:r w:rsidRPr="00A27569">
              <w:rPr>
                <w:rFonts w:ascii="Arial" w:eastAsia="Times New Roman" w:hAnsi="Arial" w:cs="Arial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D1F2A7" w14:textId="77777777" w:rsidR="00CA2A3D" w:rsidRPr="00A27569" w:rsidRDefault="00CA2A3D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</w:tbl>
    <w:p w14:paraId="5D06A269" w14:textId="77777777" w:rsidR="00A27569" w:rsidRDefault="00A27569" w:rsidP="00272AA5">
      <w:pPr>
        <w:spacing w:after="0"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"/>
        <w:gridCol w:w="757"/>
        <w:gridCol w:w="954"/>
        <w:gridCol w:w="785"/>
        <w:gridCol w:w="2950"/>
        <w:gridCol w:w="1444"/>
        <w:gridCol w:w="1444"/>
        <w:gridCol w:w="1107"/>
        <w:gridCol w:w="3009"/>
      </w:tblGrid>
      <w:tr w:rsidR="00CA2A3D" w:rsidRPr="00313F58" w14:paraId="7435F8F0" w14:textId="77777777" w:rsidTr="00F348B3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00310914" w14:textId="0790ADF4" w:rsidR="00CA2A3D" w:rsidRPr="00313F58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2.8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. ПРЕГЛЕД РЕАЛИЗОВАНИХ АКТИВНОСТИ/ПРОЈЕКАТА ИЗ СРЕДСТАВА БУЏЕТА ЈЛС ДО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30.06.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31.12.2025.</w:t>
            </w:r>
            <w:r w:rsidR="00CB3385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ГОДИН</w:t>
            </w:r>
            <w:r w:rsid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Е</w:t>
            </w:r>
          </w:p>
        </w:tc>
      </w:tr>
      <w:tr w:rsidR="00681A64" w:rsidRPr="00F348B3" w14:paraId="61FD311E" w14:textId="77777777" w:rsidTr="00CB3385"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559C03A0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Глава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5D4403B0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Функционална класификација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154E6CBA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Програмска класификација 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14:paraId="7CADE3B9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Економска класификација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062D57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6062345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Извор финансирања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483DE8A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Образложење одступања</w:t>
            </w:r>
          </w:p>
        </w:tc>
      </w:tr>
      <w:tr w:rsidR="00A27569" w:rsidRPr="00F348B3" w14:paraId="5C1F2844" w14:textId="77777777" w:rsidTr="00CB3385"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35B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D9C8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D1FB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5BA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1A56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382FD4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Буџет ЈЛС</w:t>
            </w: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C90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</w:tr>
      <w:tr w:rsidR="00A27569" w:rsidRPr="00F348B3" w14:paraId="040B800B" w14:textId="77777777" w:rsidTr="00CB3385">
        <w:trPr>
          <w:trHeight w:val="873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B10A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9B89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79483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32D8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465D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08129D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BEC6B0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Извршено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D90383" w14:textId="77777777" w:rsidR="00CA2A3D" w:rsidRPr="00F348B3" w:rsidRDefault="00CA2A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% извршења</w:t>
            </w: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8D8F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</w:tr>
      <w:tr w:rsidR="00A27569" w:rsidRPr="00F348B3" w14:paraId="2316358F" w14:textId="77777777" w:rsidTr="00F348B3"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D859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AA9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6D84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4FEC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AF4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3A6D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52C0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9A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EA4C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A27569" w:rsidRPr="00F348B3" w14:paraId="09CB9533" w14:textId="77777777" w:rsidTr="00F348B3"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8186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AB9A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F614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53E1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A6D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9616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B4FE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3670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912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A27569" w:rsidRPr="00F348B3" w14:paraId="7C07DC08" w14:textId="77777777" w:rsidTr="00F348B3"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6A2A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C6A5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6550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5879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EC74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775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0AC3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AAB7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FA15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A27569" w:rsidRPr="00F348B3" w14:paraId="46FE0B5E" w14:textId="77777777" w:rsidTr="00F348B3"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0808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EEC0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1F67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A296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2B30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89FB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F34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62BE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FFBF" w14:textId="77777777" w:rsidR="00CA2A3D" w:rsidRPr="00F348B3" w:rsidRDefault="00CA2A3D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F348B3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</w:tbl>
    <w:p w14:paraId="6F4D27AF" w14:textId="77777777" w:rsidR="00A27569" w:rsidRDefault="00A27569" w:rsidP="00272AA5">
      <w:pPr>
        <w:spacing w:after="0"/>
        <w:rPr>
          <w:lang w:val="sr-Cyrl-RS"/>
        </w:rPr>
      </w:pPr>
    </w:p>
    <w:p w14:paraId="1F48DA9B" w14:textId="77777777" w:rsidR="00CB3385" w:rsidRDefault="00CB3385" w:rsidP="00272AA5">
      <w:pPr>
        <w:spacing w:after="0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015"/>
        <w:gridCol w:w="1251"/>
        <w:gridCol w:w="2282"/>
        <w:gridCol w:w="3468"/>
        <w:gridCol w:w="1836"/>
      </w:tblGrid>
      <w:tr w:rsidR="00CB3385" w:rsidRPr="00313F58" w14:paraId="37D967A0" w14:textId="77777777" w:rsidTr="00B774AE">
        <w:trPr>
          <w:trHeight w:val="312"/>
        </w:trPr>
        <w:tc>
          <w:tcPr>
            <w:tcW w:w="5000" w:type="pct"/>
            <w:gridSpan w:val="6"/>
            <w:shd w:val="clear" w:color="auto" w:fill="990033"/>
            <w:vAlign w:val="center"/>
            <w:hideMark/>
          </w:tcPr>
          <w:p w14:paraId="63CC8363" w14:textId="74777771" w:rsidR="00CB3385" w:rsidRPr="00313F58" w:rsidRDefault="00CB3385" w:rsidP="00CB33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>2.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9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. </w:t>
            </w:r>
            <w:r w:rsidRPr="00CB3385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ИЗВЕШТАЈ О СТАТУСУ РИЗИКА ЗА ПОСТИЗАЊЕ ЦИЉЕВА</w:t>
            </w:r>
          </w:p>
        </w:tc>
      </w:tr>
      <w:tr w:rsidR="001D3074" w:rsidRPr="00313F58" w14:paraId="4D6E6AB3" w14:textId="77777777" w:rsidTr="001D3074">
        <w:trPr>
          <w:cantSplit/>
          <w:trHeight w:val="1134"/>
        </w:trPr>
        <w:tc>
          <w:tcPr>
            <w:tcW w:w="810" w:type="pct"/>
            <w:shd w:val="clear" w:color="auto" w:fill="FBE4D5" w:themeFill="accent2" w:themeFillTint="33"/>
            <w:noWrap/>
            <w:vAlign w:val="center"/>
            <w:hideMark/>
          </w:tcPr>
          <w:p w14:paraId="2A6925DD" w14:textId="77777777" w:rsidR="00CB3385" w:rsidRPr="00070CD6" w:rsidRDefault="00CB3385" w:rsidP="00CB33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070CD6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Циљ</w:t>
            </w:r>
          </w:p>
        </w:tc>
        <w:tc>
          <w:tcPr>
            <w:tcW w:w="778" w:type="pct"/>
            <w:shd w:val="clear" w:color="auto" w:fill="FBE4D5" w:themeFill="accent2" w:themeFillTint="33"/>
            <w:vAlign w:val="center"/>
          </w:tcPr>
          <w:p w14:paraId="1EDE66BB" w14:textId="77777777" w:rsidR="00CB3385" w:rsidRPr="00070CD6" w:rsidRDefault="00CB3385" w:rsidP="00CB33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070CD6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Ризик</w:t>
            </w:r>
          </w:p>
        </w:tc>
        <w:tc>
          <w:tcPr>
            <w:tcW w:w="483" w:type="pct"/>
            <w:shd w:val="clear" w:color="auto" w:fill="FBE4D5" w:themeFill="accent2" w:themeFillTint="33"/>
            <w:vAlign w:val="center"/>
          </w:tcPr>
          <w:p w14:paraId="5517C66F" w14:textId="60EC40A8" w:rsidR="00CB3385" w:rsidRPr="00070CD6" w:rsidRDefault="00CB3385" w:rsidP="00CB33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Процењени ниво ризика</w:t>
            </w:r>
          </w:p>
        </w:tc>
        <w:tc>
          <w:tcPr>
            <w:tcW w:w="881" w:type="pct"/>
            <w:shd w:val="clear" w:color="auto" w:fill="FBE4D5" w:themeFill="accent2" w:themeFillTint="33"/>
            <w:vAlign w:val="center"/>
          </w:tcPr>
          <w:p w14:paraId="0C247A80" w14:textId="76CCD606" w:rsidR="00CB3385" w:rsidRPr="00070CD6" w:rsidRDefault="00CB3385" w:rsidP="00CB33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CB3385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Мера за ублажавање ризика</w:t>
            </w:r>
          </w:p>
        </w:tc>
        <w:tc>
          <w:tcPr>
            <w:tcW w:w="1339" w:type="pct"/>
            <w:shd w:val="clear" w:color="auto" w:fill="FBE4D5" w:themeFill="accent2" w:themeFillTint="33"/>
          </w:tcPr>
          <w:p w14:paraId="6E7C42BC" w14:textId="7206A1A8" w:rsidR="00CB3385" w:rsidRPr="001D3074" w:rsidRDefault="00CB3385" w:rsidP="00CB338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proofErr w:type="spellStart"/>
            <w:r w:rsidRPr="001D3074">
              <w:rPr>
                <w:b/>
                <w:bCs/>
                <w:sz w:val="20"/>
                <w:szCs w:val="20"/>
              </w:rPr>
              <w:t>Статус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3074">
              <w:rPr>
                <w:b/>
                <w:bCs/>
                <w:sz w:val="20"/>
                <w:szCs w:val="20"/>
              </w:rPr>
              <w:t>реализације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3074">
              <w:rPr>
                <w:b/>
                <w:bCs/>
                <w:sz w:val="20"/>
                <w:szCs w:val="20"/>
              </w:rPr>
              <w:t>мере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D3074">
              <w:rPr>
                <w:b/>
                <w:bCs/>
                <w:sz w:val="20"/>
                <w:szCs w:val="20"/>
              </w:rPr>
              <w:t>образложити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3074">
              <w:rPr>
                <w:b/>
                <w:bCs/>
                <w:sz w:val="20"/>
                <w:szCs w:val="20"/>
              </w:rPr>
              <w:t>уколико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3074">
              <w:rPr>
                <w:b/>
                <w:bCs/>
                <w:sz w:val="20"/>
                <w:szCs w:val="20"/>
              </w:rPr>
              <w:t>мера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3074">
              <w:rPr>
                <w:b/>
                <w:bCs/>
                <w:sz w:val="20"/>
                <w:szCs w:val="20"/>
              </w:rPr>
              <w:t>није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1D3074">
              <w:rPr>
                <w:b/>
                <w:bCs/>
                <w:sz w:val="20"/>
                <w:szCs w:val="20"/>
              </w:rPr>
              <w:t>потпуности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3074">
              <w:rPr>
                <w:b/>
                <w:bCs/>
                <w:sz w:val="20"/>
                <w:szCs w:val="20"/>
              </w:rPr>
              <w:t>реализована</w:t>
            </w:r>
            <w:proofErr w:type="spellEnd"/>
            <w:r w:rsidRPr="001D3074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09" w:type="pct"/>
            <w:shd w:val="clear" w:color="auto" w:fill="FBE4D5" w:themeFill="accent2" w:themeFillTint="33"/>
          </w:tcPr>
          <w:p w14:paraId="30191604" w14:textId="7E93F4CD" w:rsidR="00CB3385" w:rsidRPr="00070CD6" w:rsidRDefault="001D3074" w:rsidP="00CB338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</w:pPr>
            <w:r w:rsidRPr="001D3074">
              <w:rPr>
                <w:rFonts w:eastAsia="Times New Roman"/>
                <w:b/>
                <w:bCs/>
                <w:sz w:val="20"/>
                <w:szCs w:val="20"/>
                <w:lang w:val="sr-Cyrl-RS" w:eastAsia="en-GB"/>
              </w:rPr>
              <w:t>Рок за извршење планираних радњи</w:t>
            </w:r>
          </w:p>
        </w:tc>
      </w:tr>
      <w:tr w:rsidR="00CB3385" w:rsidRPr="00313F58" w14:paraId="24122C54" w14:textId="77777777" w:rsidTr="001D3074">
        <w:trPr>
          <w:trHeight w:val="317"/>
        </w:trPr>
        <w:tc>
          <w:tcPr>
            <w:tcW w:w="810" w:type="pct"/>
            <w:shd w:val="clear" w:color="auto" w:fill="auto"/>
            <w:noWrap/>
            <w:vAlign w:val="bottom"/>
          </w:tcPr>
          <w:p w14:paraId="2000274D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78" w:type="pct"/>
            <w:shd w:val="clear" w:color="auto" w:fill="auto"/>
            <w:vAlign w:val="bottom"/>
          </w:tcPr>
          <w:p w14:paraId="40F07962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646D7838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81" w:type="pct"/>
            <w:shd w:val="clear" w:color="auto" w:fill="auto"/>
            <w:vAlign w:val="bottom"/>
          </w:tcPr>
          <w:p w14:paraId="56A9F175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39" w:type="pct"/>
            <w:shd w:val="clear" w:color="auto" w:fill="auto"/>
            <w:vAlign w:val="bottom"/>
          </w:tcPr>
          <w:p w14:paraId="50A0EBAC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09" w:type="pct"/>
            <w:shd w:val="clear" w:color="auto" w:fill="auto"/>
            <w:vAlign w:val="bottom"/>
          </w:tcPr>
          <w:p w14:paraId="487DFAFA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B3385" w:rsidRPr="00313F58" w14:paraId="20854F5A" w14:textId="77777777" w:rsidTr="001D3074">
        <w:trPr>
          <w:trHeight w:val="317"/>
        </w:trPr>
        <w:tc>
          <w:tcPr>
            <w:tcW w:w="810" w:type="pct"/>
            <w:shd w:val="clear" w:color="auto" w:fill="auto"/>
            <w:noWrap/>
            <w:vAlign w:val="bottom"/>
          </w:tcPr>
          <w:p w14:paraId="683B4E62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78" w:type="pct"/>
            <w:shd w:val="clear" w:color="auto" w:fill="auto"/>
            <w:vAlign w:val="bottom"/>
          </w:tcPr>
          <w:p w14:paraId="463AE476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5C5B5B0E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81" w:type="pct"/>
            <w:shd w:val="clear" w:color="auto" w:fill="auto"/>
            <w:vAlign w:val="bottom"/>
          </w:tcPr>
          <w:p w14:paraId="37C12046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39" w:type="pct"/>
            <w:shd w:val="clear" w:color="auto" w:fill="auto"/>
            <w:vAlign w:val="bottom"/>
          </w:tcPr>
          <w:p w14:paraId="06FFDE65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09" w:type="pct"/>
            <w:shd w:val="clear" w:color="auto" w:fill="auto"/>
            <w:vAlign w:val="bottom"/>
          </w:tcPr>
          <w:p w14:paraId="21038EAD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B3385" w:rsidRPr="00313F58" w14:paraId="070753D5" w14:textId="77777777" w:rsidTr="001D3074">
        <w:trPr>
          <w:trHeight w:val="317"/>
        </w:trPr>
        <w:tc>
          <w:tcPr>
            <w:tcW w:w="810" w:type="pct"/>
            <w:shd w:val="clear" w:color="auto" w:fill="auto"/>
            <w:noWrap/>
            <w:vAlign w:val="bottom"/>
          </w:tcPr>
          <w:p w14:paraId="3541F4A1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78" w:type="pct"/>
            <w:shd w:val="clear" w:color="auto" w:fill="auto"/>
            <w:vAlign w:val="bottom"/>
          </w:tcPr>
          <w:p w14:paraId="3E52A286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0331C6F3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81" w:type="pct"/>
            <w:shd w:val="clear" w:color="auto" w:fill="auto"/>
            <w:vAlign w:val="bottom"/>
          </w:tcPr>
          <w:p w14:paraId="27AA0AB5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39" w:type="pct"/>
            <w:shd w:val="clear" w:color="auto" w:fill="auto"/>
            <w:vAlign w:val="bottom"/>
          </w:tcPr>
          <w:p w14:paraId="41697E99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09" w:type="pct"/>
            <w:shd w:val="clear" w:color="auto" w:fill="auto"/>
            <w:vAlign w:val="bottom"/>
          </w:tcPr>
          <w:p w14:paraId="072A90F2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B3385" w:rsidRPr="00313F58" w14:paraId="1553A641" w14:textId="77777777" w:rsidTr="001D3074">
        <w:trPr>
          <w:trHeight w:val="317"/>
        </w:trPr>
        <w:tc>
          <w:tcPr>
            <w:tcW w:w="810" w:type="pct"/>
            <w:shd w:val="clear" w:color="auto" w:fill="auto"/>
            <w:noWrap/>
            <w:vAlign w:val="bottom"/>
          </w:tcPr>
          <w:p w14:paraId="3F27C388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78" w:type="pct"/>
            <w:shd w:val="clear" w:color="auto" w:fill="auto"/>
            <w:vAlign w:val="bottom"/>
          </w:tcPr>
          <w:p w14:paraId="7385183D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53FFC236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81" w:type="pct"/>
            <w:shd w:val="clear" w:color="auto" w:fill="auto"/>
            <w:vAlign w:val="bottom"/>
          </w:tcPr>
          <w:p w14:paraId="15CA7ABF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39" w:type="pct"/>
            <w:shd w:val="clear" w:color="auto" w:fill="auto"/>
            <w:vAlign w:val="bottom"/>
          </w:tcPr>
          <w:p w14:paraId="13D39ECC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09" w:type="pct"/>
            <w:shd w:val="clear" w:color="auto" w:fill="auto"/>
            <w:vAlign w:val="bottom"/>
          </w:tcPr>
          <w:p w14:paraId="387FAE6F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CB3385" w:rsidRPr="00313F58" w14:paraId="1E0C5A15" w14:textId="77777777" w:rsidTr="001D3074">
        <w:trPr>
          <w:trHeight w:val="317"/>
        </w:trPr>
        <w:tc>
          <w:tcPr>
            <w:tcW w:w="810" w:type="pct"/>
            <w:shd w:val="clear" w:color="auto" w:fill="auto"/>
            <w:noWrap/>
            <w:vAlign w:val="bottom"/>
          </w:tcPr>
          <w:p w14:paraId="451DBB7E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78" w:type="pct"/>
            <w:shd w:val="clear" w:color="auto" w:fill="auto"/>
            <w:vAlign w:val="bottom"/>
          </w:tcPr>
          <w:p w14:paraId="20AEAD3D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6838B62E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81" w:type="pct"/>
            <w:shd w:val="clear" w:color="auto" w:fill="auto"/>
            <w:vAlign w:val="bottom"/>
          </w:tcPr>
          <w:p w14:paraId="62B1E551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339" w:type="pct"/>
            <w:shd w:val="clear" w:color="auto" w:fill="auto"/>
            <w:vAlign w:val="bottom"/>
          </w:tcPr>
          <w:p w14:paraId="5DB72FC3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09" w:type="pct"/>
            <w:shd w:val="clear" w:color="auto" w:fill="auto"/>
            <w:vAlign w:val="bottom"/>
          </w:tcPr>
          <w:p w14:paraId="57B035CA" w14:textId="77777777" w:rsidR="00CB3385" w:rsidRPr="00313F58" w:rsidRDefault="00CB3385" w:rsidP="00B774A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506ABB90" w14:textId="77777777" w:rsidR="00CB3385" w:rsidRDefault="00CB3385" w:rsidP="00272AA5">
      <w:pPr>
        <w:spacing w:after="0"/>
        <w:rPr>
          <w:lang w:val="sr-Cyrl-RS"/>
        </w:rPr>
      </w:pPr>
    </w:p>
    <w:p w14:paraId="02B67742" w14:textId="77777777" w:rsidR="00CB3385" w:rsidRPr="00CB3385" w:rsidRDefault="00CB3385" w:rsidP="00272AA5">
      <w:pPr>
        <w:spacing w:after="0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2950"/>
      </w:tblGrid>
      <w:tr w:rsidR="00A27569" w:rsidRPr="00313F58" w14:paraId="7D7EF4BC" w14:textId="77777777" w:rsidTr="00A27569">
        <w:trPr>
          <w:trHeight w:val="250"/>
        </w:trPr>
        <w:tc>
          <w:tcPr>
            <w:tcW w:w="5000" w:type="pct"/>
            <w:shd w:val="clear" w:color="auto" w:fill="990033"/>
            <w:vAlign w:val="center"/>
          </w:tcPr>
          <w:p w14:paraId="675686D1" w14:textId="72164600" w:rsidR="00A27569" w:rsidRDefault="00A27569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2.10.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ab/>
            </w:r>
            <w:r w:rsidR="000A5EDB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ОЦЕНА РЕАЛИЗОВАНОГ ПРОГРАМА ОД СТРАНЕ СТРУЧНЕ ЈАВНОСТИ</w:t>
            </w:r>
          </w:p>
        </w:tc>
      </w:tr>
      <w:tr w:rsidR="00A27569" w:rsidRPr="00313F58" w14:paraId="33AB252B" w14:textId="77777777" w:rsidTr="00F348B3">
        <w:trPr>
          <w:trHeight w:val="1231"/>
        </w:trPr>
        <w:tc>
          <w:tcPr>
            <w:tcW w:w="5000" w:type="pct"/>
            <w:shd w:val="clear" w:color="auto" w:fill="auto"/>
            <w:vAlign w:val="center"/>
          </w:tcPr>
          <w:p w14:paraId="6574248D" w14:textId="77777777" w:rsidR="00A27569" w:rsidRDefault="00A27569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</w:tr>
    </w:tbl>
    <w:p w14:paraId="558BF6F7" w14:textId="4D6CC338" w:rsidR="00F348B3" w:rsidRPr="00313F58" w:rsidRDefault="00F348B3" w:rsidP="000A5EDB">
      <w:pPr>
        <w:rPr>
          <w:lang w:val="sr-Cyrl-RS"/>
        </w:rPr>
        <w:sectPr w:rsidR="00F348B3" w:rsidRPr="00313F58" w:rsidSect="002213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4" w:type="pct"/>
        <w:tblInd w:w="-5" w:type="dxa"/>
        <w:tblLook w:val="04A0" w:firstRow="1" w:lastRow="0" w:firstColumn="1" w:lastColumn="0" w:noHBand="0" w:noVBand="1"/>
      </w:tblPr>
      <w:tblGrid>
        <w:gridCol w:w="1067"/>
        <w:gridCol w:w="1890"/>
        <w:gridCol w:w="2092"/>
        <w:gridCol w:w="1804"/>
        <w:gridCol w:w="1076"/>
        <w:gridCol w:w="2079"/>
        <w:gridCol w:w="1674"/>
        <w:gridCol w:w="1029"/>
        <w:gridCol w:w="249"/>
      </w:tblGrid>
      <w:tr w:rsidR="00076A77" w:rsidRPr="00313F58" w14:paraId="39AD9D47" w14:textId="77777777" w:rsidTr="00272AA5">
        <w:trPr>
          <w:gridAfter w:val="1"/>
          <w:wAfter w:w="96" w:type="pct"/>
          <w:trHeight w:val="450"/>
        </w:trPr>
        <w:tc>
          <w:tcPr>
            <w:tcW w:w="490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45C88B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lastRenderedPageBreak/>
              <w:t>3. РЕАЛИЗАЦИЈА ПЛАНА ЉУДСКИХ РЕСУРСА</w:t>
            </w:r>
          </w:p>
        </w:tc>
      </w:tr>
      <w:tr w:rsidR="00076A77" w:rsidRPr="00313F58" w14:paraId="6F3144C9" w14:textId="77777777" w:rsidTr="00272AA5">
        <w:tc>
          <w:tcPr>
            <w:tcW w:w="4904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547788E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02A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076A77" w:rsidRPr="00313F58" w14:paraId="04851F61" w14:textId="77777777" w:rsidTr="00272AA5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8D2D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DA42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027E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8267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91AD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89CD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627B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7F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42B067A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D56BDB6" w14:textId="77777777" w:rsidTr="00272AA5">
        <w:tc>
          <w:tcPr>
            <w:tcW w:w="4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02117813" w14:textId="2BC60479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3.1. </w:t>
            </w:r>
            <w:r w:rsidR="000A5EDB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ПРОМЕНЕ У СТРУКТУРИ ЗАПОСЛЕНИХ</w:t>
            </w:r>
          </w:p>
        </w:tc>
        <w:tc>
          <w:tcPr>
            <w:tcW w:w="96" w:type="pct"/>
            <w:vAlign w:val="center"/>
            <w:hideMark/>
          </w:tcPr>
          <w:p w14:paraId="73382E5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029ED86" w14:textId="77777777" w:rsidTr="00272AA5"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8D48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DCC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E96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CF9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C808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C2B6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A4FF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4AA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" w:type="pct"/>
            <w:vAlign w:val="center"/>
            <w:hideMark/>
          </w:tcPr>
          <w:p w14:paraId="6EDF1B5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AD93AD9" w14:textId="77777777" w:rsidTr="000A5EDB">
        <w:tc>
          <w:tcPr>
            <w:tcW w:w="4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389D145" w14:textId="17A912FA" w:rsidR="00076A77" w:rsidRPr="000A5EDB" w:rsidRDefault="000A5EDB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0A5EDB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 xml:space="preserve">КВАЛИФИКАЦИОНА СТРУКТУРА </w:t>
            </w:r>
          </w:p>
        </w:tc>
        <w:tc>
          <w:tcPr>
            <w:tcW w:w="96" w:type="pct"/>
            <w:vAlign w:val="center"/>
            <w:hideMark/>
          </w:tcPr>
          <w:p w14:paraId="392E289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1F47CEF8" w14:textId="77777777" w:rsidTr="000A5EDB"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B35D9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194923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B1785C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Запослени</w:t>
            </w: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074EB4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Надзорни одбор/Управни одбор</w:t>
            </w:r>
          </w:p>
        </w:tc>
        <w:tc>
          <w:tcPr>
            <w:tcW w:w="96" w:type="pct"/>
            <w:vAlign w:val="center"/>
            <w:hideMark/>
          </w:tcPr>
          <w:p w14:paraId="3071F81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86B9160" w14:textId="77777777" w:rsidTr="000A5EDB"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DBCB8C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1C9054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D9B186" w14:textId="27F3C403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Планиран број на дан 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7C0E57" w14:textId="773B9455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на дан 30.06.</w:t>
            </w:r>
            <w:r w:rsidR="000A5E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0A5E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3EDCF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0243C" w14:textId="76CE2584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Планиран број на дан 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6ADB3A" w14:textId="16FB92CD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Број на дан </w:t>
            </w:r>
            <w:r w:rsidR="000A5EDB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0A5E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0A5EDB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0A5E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0A5EDB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691A3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96" w:type="pct"/>
            <w:vAlign w:val="center"/>
            <w:hideMark/>
          </w:tcPr>
          <w:p w14:paraId="7C1F50C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2530EA3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B5060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B5724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Доктор наука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833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0D2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F9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820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4582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3E5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3C40F06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3BDED2A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6542A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BBE148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Мастер/ Магистар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595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B580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C73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63E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483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5CA0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0770216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E1D78FF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405D6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4CA0C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ВСС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89A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58B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08A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C45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B5E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E78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60A6126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7DAA87E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B7BE9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171BD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ВС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EC68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41C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1E28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9F5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09B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E9B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4E29778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883DCD0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7EC3B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260F9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ВКВ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760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05D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043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9C42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72B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593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19C227F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67D3900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BAE63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1F815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ССС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800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BC6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7AC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44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744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1E5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7C08BE6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117665E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00AF3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4E67F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КВ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FF53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BF4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2CD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E07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FD1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163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5618663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DDE3752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BED1B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7FD10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ПК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57C0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3DA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F3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FDF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30D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631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5C84CDF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997A2D8" w14:textId="77777777" w:rsidTr="000A5EDB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FD46A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8BD32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НК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37C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5E6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E28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8B0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7AB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845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0794FC1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2E1C242" w14:textId="77777777" w:rsidTr="00272AA5"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494F23E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C21B42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40833F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9BDC2B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FE41E0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D61D9A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DE88C7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96" w:type="pct"/>
            <w:vAlign w:val="center"/>
            <w:hideMark/>
          </w:tcPr>
          <w:p w14:paraId="7D61FAD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4C3A945" w14:textId="77777777" w:rsidTr="00272AA5"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D0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13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1CB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7D7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D23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7AF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356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FBA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96" w:type="pct"/>
            <w:vAlign w:val="center"/>
            <w:hideMark/>
          </w:tcPr>
          <w:p w14:paraId="7953F3F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C60AD56" w14:textId="77777777" w:rsidTr="00FA6052">
        <w:tc>
          <w:tcPr>
            <w:tcW w:w="4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014181D4" w14:textId="27029F95" w:rsidR="00076A77" w:rsidRPr="00FA6052" w:rsidRDefault="00FA6052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FA6052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СТАРОСНА СТРУКТУРА ЗАПОСЛЕНИХ</w:t>
            </w:r>
          </w:p>
        </w:tc>
        <w:tc>
          <w:tcPr>
            <w:tcW w:w="96" w:type="pct"/>
            <w:vAlign w:val="center"/>
            <w:hideMark/>
          </w:tcPr>
          <w:p w14:paraId="491E599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486DEF0D" w14:textId="77777777" w:rsidTr="00FA6052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E67E42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865E6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E15B22" w14:textId="642E6F70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Планиран број на дан 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71F187" w14:textId="6F3A6908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Број на дан </w:t>
            </w:r>
            <w:r w:rsidR="00FA6052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FA60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FA6052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FA60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FA6052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4BC18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96" w:type="pct"/>
            <w:vAlign w:val="center"/>
            <w:hideMark/>
          </w:tcPr>
          <w:p w14:paraId="084B364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4A3408C" w14:textId="77777777" w:rsidTr="00FA6052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78947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E4BC1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До 30 година 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ED1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7B7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E098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054008E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7CAA164" w14:textId="77777777" w:rsidTr="00FA6052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EFE32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EADE2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Од 30,1 до 40  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8AB0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651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230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4074B18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388835D" w14:textId="77777777" w:rsidTr="00FA6052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E590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C9A03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Од 40,1 до 50 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DC1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E34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209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4D64EA9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6107451" w14:textId="77777777" w:rsidTr="00FA6052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245ED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56AEE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Од 50,1 до 60 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09D20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99D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607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0428A36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E430CB1" w14:textId="77777777" w:rsidTr="00FA6052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4B041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E9D1A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Преко 60,1 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DF7C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230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90C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0C2EE63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BA7FF49" w14:textId="77777777" w:rsidTr="00272AA5"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6D4AE96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DE8B4B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933C"/>
            <w:noWrap/>
            <w:vAlign w:val="center"/>
            <w:hideMark/>
          </w:tcPr>
          <w:p w14:paraId="13698F0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3A18C9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96" w:type="pct"/>
            <w:vAlign w:val="center"/>
            <w:hideMark/>
          </w:tcPr>
          <w:p w14:paraId="779C20E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1B1F5A1D" w14:textId="77777777" w:rsidTr="00272AA5"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36F96F9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Просечна старост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A3B703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933C"/>
            <w:noWrap/>
            <w:vAlign w:val="center"/>
            <w:hideMark/>
          </w:tcPr>
          <w:p w14:paraId="754CBED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C41A47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96" w:type="pct"/>
            <w:vAlign w:val="center"/>
            <w:hideMark/>
          </w:tcPr>
          <w:p w14:paraId="1D4FD80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681A64" w14:paraId="20DEF56D" w14:textId="77777777" w:rsidTr="00272AA5"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CEA6" w14:textId="77777777" w:rsidR="00076A77" w:rsidRPr="00681A64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46E0E" w14:textId="77777777" w:rsidR="00076A77" w:rsidRPr="00681A64" w:rsidRDefault="00076A77" w:rsidP="00272AA5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C7F6" w14:textId="77777777" w:rsidR="00076A77" w:rsidRPr="00681A64" w:rsidRDefault="00076A77" w:rsidP="00272AA5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D6AD" w14:textId="77777777" w:rsidR="00076A77" w:rsidRPr="00681A64" w:rsidRDefault="00076A77" w:rsidP="00272A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6810" w14:textId="77777777" w:rsidR="00076A77" w:rsidRPr="00681A64" w:rsidRDefault="00076A77" w:rsidP="00272A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1704" w14:textId="77777777" w:rsidR="00076A77" w:rsidRPr="00681A64" w:rsidRDefault="00076A77" w:rsidP="00272A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A8D3" w14:textId="77777777" w:rsidR="00076A77" w:rsidRPr="00681A64" w:rsidRDefault="00076A77" w:rsidP="00272A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A595" w14:textId="77777777" w:rsidR="00076A77" w:rsidRPr="00681A64" w:rsidRDefault="00076A77" w:rsidP="00272A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sr-Cyrl-RS" w:eastAsia="en-GB"/>
              </w:rPr>
            </w:pPr>
          </w:p>
        </w:tc>
        <w:tc>
          <w:tcPr>
            <w:tcW w:w="96" w:type="pct"/>
            <w:vAlign w:val="center"/>
            <w:hideMark/>
          </w:tcPr>
          <w:p w14:paraId="3A3F1394" w14:textId="77777777" w:rsidR="00076A77" w:rsidRPr="00681A64" w:rsidRDefault="00076A77" w:rsidP="00272AA5">
            <w:pPr>
              <w:spacing w:after="0" w:line="240" w:lineRule="auto"/>
              <w:rPr>
                <w:rFonts w:eastAsia="Times New Roman"/>
                <w:sz w:val="16"/>
                <w:szCs w:val="16"/>
                <w:lang w:val="sr-Cyrl-RS" w:eastAsia="en-GB"/>
              </w:rPr>
            </w:pPr>
          </w:p>
        </w:tc>
      </w:tr>
    </w:tbl>
    <w:p w14:paraId="2A12A3D2" w14:textId="77777777" w:rsidR="00272AA5" w:rsidRDefault="00272AA5" w:rsidP="00272AA5">
      <w:pPr>
        <w:spacing w:after="0"/>
      </w:pPr>
    </w:p>
    <w:tbl>
      <w:tblPr>
        <w:tblW w:w="5002" w:type="pct"/>
        <w:tblInd w:w="-5" w:type="dxa"/>
        <w:tblLook w:val="04A0" w:firstRow="1" w:lastRow="0" w:firstColumn="1" w:lastColumn="0" w:noHBand="0" w:noVBand="1"/>
      </w:tblPr>
      <w:tblGrid>
        <w:gridCol w:w="1067"/>
        <w:gridCol w:w="1890"/>
        <w:gridCol w:w="2092"/>
        <w:gridCol w:w="1804"/>
        <w:gridCol w:w="1076"/>
        <w:gridCol w:w="2079"/>
        <w:gridCol w:w="1674"/>
        <w:gridCol w:w="1029"/>
        <w:gridCol w:w="249"/>
      </w:tblGrid>
      <w:tr w:rsidR="00076A77" w:rsidRPr="00313F58" w14:paraId="3ED27F14" w14:textId="77777777" w:rsidTr="00D73F8D">
        <w:tc>
          <w:tcPr>
            <w:tcW w:w="4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247A1637" w14:textId="5DED8555" w:rsidR="00076A77" w:rsidRPr="00D73F8D" w:rsidRDefault="00D73F8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D73F8D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СТРУКТУРА ПО ПОЛУ</w:t>
            </w:r>
          </w:p>
        </w:tc>
        <w:tc>
          <w:tcPr>
            <w:tcW w:w="96" w:type="pct"/>
            <w:vAlign w:val="center"/>
            <w:hideMark/>
          </w:tcPr>
          <w:p w14:paraId="7AB2F79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815D087" w14:textId="77777777" w:rsidTr="00D73F8D"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6206E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AF56D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A3FD5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Запослени</w:t>
            </w: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3A5D5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Надзорни одбор/Управни одбор</w:t>
            </w:r>
          </w:p>
        </w:tc>
        <w:tc>
          <w:tcPr>
            <w:tcW w:w="96" w:type="pct"/>
            <w:vAlign w:val="center"/>
            <w:hideMark/>
          </w:tcPr>
          <w:p w14:paraId="1C1B22E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0BBA311" w14:textId="77777777" w:rsidTr="00D73F8D"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EDAD1F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17758C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055C4B" w14:textId="1D6FE12C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Планиран број на дан 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B27A52" w14:textId="667BE2E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Број на дан 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0B63C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0051F0" w14:textId="1660C0EA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Планиран број на дан 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54534E" w14:textId="51D28005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Број на дан 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D73F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D73F8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0CBF7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96" w:type="pct"/>
            <w:vAlign w:val="center"/>
            <w:hideMark/>
          </w:tcPr>
          <w:p w14:paraId="661AE47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A4B98D7" w14:textId="77777777" w:rsidTr="00D73F8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6B83F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B35F53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Мушки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A18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C8F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1DB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F6F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EA0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AE6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1064137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272AA5" w14:paraId="7F1EAB1A" w14:textId="77777777" w:rsidTr="00D73F8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335D6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93F8F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Женски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D19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F1C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9B24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75D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8B8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B27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2A97081B" w14:textId="77777777" w:rsidR="00076A77" w:rsidRPr="00272AA5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4B25C47D" w14:textId="77777777" w:rsidTr="00272AA5"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5697069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AE4E2B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9D9623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39A920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BE0140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E6CCDA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F19236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96" w:type="pct"/>
            <w:vAlign w:val="center"/>
            <w:hideMark/>
          </w:tcPr>
          <w:p w14:paraId="126F192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538BC40E" w14:textId="77777777" w:rsidTr="00272AA5"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FD3E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9B8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8C9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BDA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4AA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5E6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73C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80E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" w:type="pct"/>
            <w:vAlign w:val="center"/>
            <w:hideMark/>
          </w:tcPr>
          <w:p w14:paraId="1456732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2823878E" w14:textId="77777777" w:rsidR="00272AA5" w:rsidRDefault="00272AA5" w:rsidP="00272AA5">
      <w:pPr>
        <w:spacing w:after="0"/>
      </w:pPr>
    </w:p>
    <w:tbl>
      <w:tblPr>
        <w:tblW w:w="5002" w:type="pct"/>
        <w:tblInd w:w="-5" w:type="dxa"/>
        <w:tblLook w:val="04A0" w:firstRow="1" w:lastRow="0" w:firstColumn="1" w:lastColumn="0" w:noHBand="0" w:noVBand="1"/>
      </w:tblPr>
      <w:tblGrid>
        <w:gridCol w:w="1067"/>
        <w:gridCol w:w="1890"/>
        <w:gridCol w:w="2092"/>
        <w:gridCol w:w="1804"/>
        <w:gridCol w:w="1076"/>
        <w:gridCol w:w="2079"/>
        <w:gridCol w:w="1674"/>
        <w:gridCol w:w="1029"/>
        <w:gridCol w:w="249"/>
      </w:tblGrid>
      <w:tr w:rsidR="00076A77" w:rsidRPr="00313F58" w14:paraId="6E328EF5" w14:textId="77777777" w:rsidTr="00E70D3D">
        <w:tc>
          <w:tcPr>
            <w:tcW w:w="4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33ED2BB9" w14:textId="38344857" w:rsidR="00076A77" w:rsidRPr="00E70D3D" w:rsidRDefault="00E70D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E70D3D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СТРУКТУРА ПО ВРСТИ АНГАЖОВАЊА</w:t>
            </w:r>
          </w:p>
        </w:tc>
        <w:tc>
          <w:tcPr>
            <w:tcW w:w="96" w:type="pct"/>
            <w:vAlign w:val="center"/>
            <w:hideMark/>
          </w:tcPr>
          <w:p w14:paraId="2CB31B7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1A6AA8A" w14:textId="77777777" w:rsidTr="00E70D3D"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A3333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F048C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3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25C46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Запослени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ED6F46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7AD2BCE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FF0981B" w14:textId="77777777" w:rsidTr="00E70D3D"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E92CE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6C595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AB0456" w14:textId="35D97211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Планиран број на дан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D252DF" w14:textId="16AE26A3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Број на дан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C22A2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96" w:type="pct"/>
            <w:vAlign w:val="center"/>
            <w:hideMark/>
          </w:tcPr>
          <w:p w14:paraId="65D6E3D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681A64" w14:paraId="65D8EADF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08498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FAAF4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Неодређено време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A60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08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9BA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442F4E3A" w14:textId="77777777" w:rsidR="00076A77" w:rsidRPr="00681A64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681A64" w14:paraId="66C75E4A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B76B1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952C4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Одређено време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531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8FF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0B46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4B93238B" w14:textId="77777777" w:rsidR="00076A77" w:rsidRPr="00681A64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681A64" w14:paraId="2015F295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79321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82B9A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приправника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F33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F3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5C7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33B41EFF" w14:textId="77777777" w:rsidR="00076A77" w:rsidRPr="00681A64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681A64" w14:paraId="4A9DEB7D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07FEB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C3A25A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Број волонтера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117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DF1C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24D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6B663220" w14:textId="77777777" w:rsidR="00076A77" w:rsidRPr="00681A64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BD32C7D" w14:textId="77777777" w:rsidTr="00272AA5"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E99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 w:eastAsia="en-GB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DF4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D6A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41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008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F78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4C9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0B9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96" w:type="pct"/>
            <w:vAlign w:val="center"/>
            <w:hideMark/>
          </w:tcPr>
          <w:p w14:paraId="4E31E96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5505FF1E" w14:textId="77777777" w:rsidR="00272AA5" w:rsidRDefault="00272AA5" w:rsidP="00272AA5">
      <w:pPr>
        <w:spacing w:after="0"/>
      </w:pPr>
    </w:p>
    <w:tbl>
      <w:tblPr>
        <w:tblW w:w="5002" w:type="pct"/>
        <w:tblInd w:w="-5" w:type="dxa"/>
        <w:tblLook w:val="04A0" w:firstRow="1" w:lastRow="0" w:firstColumn="1" w:lastColumn="0" w:noHBand="0" w:noVBand="1"/>
      </w:tblPr>
      <w:tblGrid>
        <w:gridCol w:w="1067"/>
        <w:gridCol w:w="1890"/>
        <w:gridCol w:w="2092"/>
        <w:gridCol w:w="1804"/>
        <w:gridCol w:w="1076"/>
        <w:gridCol w:w="2079"/>
        <w:gridCol w:w="1674"/>
        <w:gridCol w:w="1029"/>
        <w:gridCol w:w="249"/>
      </w:tblGrid>
      <w:tr w:rsidR="00076A77" w:rsidRPr="00313F58" w14:paraId="2AF84689" w14:textId="77777777" w:rsidTr="00E70D3D">
        <w:tc>
          <w:tcPr>
            <w:tcW w:w="4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F5EBA16" w14:textId="37FDE2A7" w:rsidR="00076A77" w:rsidRPr="00E70D3D" w:rsidRDefault="00E70D3D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E70D3D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СТРУКТУРА ПО РАДНОМ СТАЖУ</w:t>
            </w:r>
          </w:p>
        </w:tc>
        <w:tc>
          <w:tcPr>
            <w:tcW w:w="96" w:type="pct"/>
            <w:vAlign w:val="center"/>
            <w:hideMark/>
          </w:tcPr>
          <w:p w14:paraId="1015AF7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101D153C" w14:textId="77777777" w:rsidTr="00E70D3D"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B6D05C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64240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C7DD4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Укупан радни стаж запослених</w:t>
            </w: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F804BA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Остварен стаж у установи/организацији</w:t>
            </w:r>
          </w:p>
        </w:tc>
        <w:tc>
          <w:tcPr>
            <w:tcW w:w="96" w:type="pct"/>
            <w:vAlign w:val="center"/>
            <w:hideMark/>
          </w:tcPr>
          <w:p w14:paraId="47E3FAE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5A00875" w14:textId="77777777" w:rsidTr="00E70D3D"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C463C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35BAD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4D9E40" w14:textId="2483B344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Планиран број на дан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BCD67E" w14:textId="4CB3EAE8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Број на дан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7D600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DB19CE" w14:textId="318003CB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Планиран број на дан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79E581" w14:textId="0356F238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Број на дан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664E6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96" w:type="pct"/>
            <w:vAlign w:val="center"/>
            <w:hideMark/>
          </w:tcPr>
          <w:p w14:paraId="24DA4BF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6ACCEFA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715B4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C7866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До 5 година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5F4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3D26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89F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795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6DC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175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75A283F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1A5D53A0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8D349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279B16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 до 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7C1A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B48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881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4F6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FE7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3F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5204B9E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2CFC9826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5DE02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6C95B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10 до 15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EF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F1E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453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68E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3D2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51C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03E2C06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D7CC39F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65A40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52593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15 до 20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6C9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C04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65B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F63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722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176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7258388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03AA2A40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696FEB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F77D5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 до 25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321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A6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285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4DC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9F6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AB1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5FD4D98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1BD166CF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2385A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CC596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25 до 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7B3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D82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F3D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43F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57E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9FE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75B0D46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36673001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61E28C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3CFC6A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 до 35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230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06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123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285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389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23F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424D9C0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A585243" w14:textId="77777777" w:rsidTr="00E70D3D"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A9551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31BB6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Преко 35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D4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A336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499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90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856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E78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96" w:type="pct"/>
            <w:vAlign w:val="center"/>
            <w:hideMark/>
          </w:tcPr>
          <w:p w14:paraId="38FD595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C02DFE0" w14:textId="77777777" w:rsidTr="00272AA5"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14:paraId="5958CC6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EA5584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837F6E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608D43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BC20DF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E9E50E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A91E8F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96" w:type="pct"/>
            <w:vAlign w:val="center"/>
            <w:hideMark/>
          </w:tcPr>
          <w:p w14:paraId="2AA3E13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455394BA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4"/>
        <w:gridCol w:w="2138"/>
        <w:gridCol w:w="1407"/>
        <w:gridCol w:w="1407"/>
        <w:gridCol w:w="1286"/>
        <w:gridCol w:w="3948"/>
        <w:gridCol w:w="1960"/>
      </w:tblGrid>
      <w:tr w:rsidR="00076A77" w:rsidRPr="00313F58" w14:paraId="14212CBB" w14:textId="77777777" w:rsidTr="00E70D3D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327D8341" w14:textId="36FE57F0" w:rsidR="00076A77" w:rsidRPr="00E70D3D" w:rsidRDefault="00E70D3D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  <w:r w:rsidRPr="00E70D3D">
              <w:rPr>
                <w:rFonts w:ascii="Calibri" w:eastAsia="Times New Roman" w:hAnsi="Calibri" w:cs="Calibri"/>
                <w:b/>
                <w:bCs/>
                <w:lang w:val="sr-Cyrl-RS" w:eastAsia="en-GB"/>
              </w:rPr>
              <w:t>3.2. ПРОМЕНЕ У СТРУКТУРИ ЗАПОСЛЕНИХ ПО ОРГАНИЗАЦИОНИМ ЈЕДИНИЦАМА  ДО 30.06. / 31.12.2025.ГОДИНЕ</w:t>
            </w:r>
          </w:p>
        </w:tc>
      </w:tr>
      <w:tr w:rsidR="00076A77" w:rsidRPr="00313F58" w14:paraId="18163608" w14:textId="77777777" w:rsidTr="00E70D3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BDCCC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66267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Организациона јединица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DE8F35" w14:textId="1A9852C5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Број извршилаца на дан 01.01.202</w:t>
            </w:r>
            <w:r w:rsidR="00E70D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288DEA" w14:textId="7A79EDBA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Планиран број извршилаца на дан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D9238C" w14:textId="0C3045E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Промена     (+,- број) у периоду до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358E06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Образложење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963FB1" w14:textId="31886A19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УКУПНО на дан 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E70D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E70D3D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године</w:t>
            </w:r>
          </w:p>
        </w:tc>
      </w:tr>
      <w:tr w:rsidR="00076A77" w:rsidRPr="00313F58" w14:paraId="68B44771" w14:textId="77777777" w:rsidTr="00C26FDF"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846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754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7D1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618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D0B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7BBC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95D1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1294B00C" w14:textId="77777777" w:rsidTr="00C26FDF"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B60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288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9D0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1B8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681B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7C6B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FFF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4F1338FF" w14:textId="77777777" w:rsidTr="00C26FDF"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7A9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23CB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EA4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77B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AF7A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A8E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CC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668C7EA5" w14:textId="77777777" w:rsidTr="00C26FDF"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6C26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BBA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EB4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EFEA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E961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145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23BB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60B3FB11" w14:textId="77777777" w:rsidTr="00C26FDF"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E63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…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5606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E4D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02F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B48A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D59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07C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335366E4" w14:textId="77777777" w:rsidTr="00C26FDF"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3B3B2D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УКУПНО: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FE098A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64D217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80AF56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277467F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*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37C59E3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</w:tr>
    </w:tbl>
    <w:p w14:paraId="219F1A89" w14:textId="77777777" w:rsidR="00076A77" w:rsidRPr="00313F58" w:rsidRDefault="00076A77" w:rsidP="00272AA5">
      <w:pPr>
        <w:spacing w:after="0" w:line="240" w:lineRule="auto"/>
        <w:rPr>
          <w:lang w:val="sr-Cyrl-RS"/>
        </w:rPr>
        <w:sectPr w:rsidR="00076A77" w:rsidRPr="00313F58" w:rsidSect="00F15B5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4197"/>
        <w:gridCol w:w="1626"/>
        <w:gridCol w:w="1642"/>
        <w:gridCol w:w="1189"/>
      </w:tblGrid>
      <w:tr w:rsidR="00076A77" w:rsidRPr="00313F58" w14:paraId="2BF8E2A8" w14:textId="77777777" w:rsidTr="00681A64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noWrap/>
            <w:vAlign w:val="center"/>
            <w:hideMark/>
          </w:tcPr>
          <w:p w14:paraId="6FC9CE36" w14:textId="4C51DBBA" w:rsidR="00076A77" w:rsidRPr="00313F58" w:rsidRDefault="000F13FE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lastRenderedPageBreak/>
              <w:t>3.3. РЕАЛИЗАЦИЈА УКУПНИХ ТРОШКОВА ЗАПОСЛЕНИХ</w:t>
            </w:r>
          </w:p>
        </w:tc>
      </w:tr>
      <w:tr w:rsidR="00076A77" w:rsidRPr="00313F58" w14:paraId="7A78DA4F" w14:textId="77777777" w:rsidTr="000F13FE">
        <w:trPr>
          <w:trHeight w:val="96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1C166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2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936EC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Трошкови запослених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0E1645" w14:textId="507E09EF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 за период</w:t>
            </w: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br/>
              <w:t>01.01-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793BA5" w14:textId="2A4B6E36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Реализација за период</w:t>
            </w: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br/>
              <w:t>01.01-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F1F60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% реализација</w:t>
            </w:r>
          </w:p>
        </w:tc>
      </w:tr>
      <w:tr w:rsidR="00076A77" w:rsidRPr="00313F58" w14:paraId="0BE10221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127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1.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471D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Маса НЕТО зарада (зарада по одбитку припадајућих пореза и доприноса на терет запосленог)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E71E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63F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83C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77D2EA2A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B575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2.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B7DE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Маса БРУТО 1  зарада (зарада са припадајућим порезом и доприносима на терет запосленог)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B01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3B1A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23D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75BD9B18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4A63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3.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9EFE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Маса БРУТО 2 зарада (зарада са припадајућим порезом и доприносима на терет послодавца)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46D2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CA3E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9233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6C427A76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EF91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4D49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 Број запослених по Одлуци о максималном броју запослених у систему ЈЛС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F1E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81C8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BA3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2C718AE0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00B2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8203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запослених  по кадровској евиденцији - УКУПНО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5C4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93B9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7F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3A1A0C61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880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5.1.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F19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 - на неодређено време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7D9B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57AE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AD2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3269B669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9B7F6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5.2.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2039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- на одређено време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0BF7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3BB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6DF9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5B5FC019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A287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2DA5B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по уговору о делу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893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A048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9E7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3DC287D9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977D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51FF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накнаде по уговору о делу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6F0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BBF3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4EC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384731B2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2771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F4603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по ауторским уговорима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8B6D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A020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C910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2DD1857A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4D10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18A9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накнаде по ауторским уговорима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C790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B3A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0848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70BD0099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728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10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BE99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по уговору о привременим и повременим пословима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EDF1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01DA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F716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590068CF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E64B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11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96B3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накнаде по уговору о привременим и повременим пословима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77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E2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7E19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049771E3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1C45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12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E9BD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физичким лицима по основу осталих уговора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D10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ADF2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0F08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56A5D553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8CBF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13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5711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накнаде по основу осталих уговора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FCD2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CF5E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323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5CAB7901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5A24D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14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32F3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члановима управног одбора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58FD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AB0B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8343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45A9036D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E0922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15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3B2A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чланова управног одбора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7D9E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FB8E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4962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3D9BBA34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549BB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16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82AC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члановима надзорног одбора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BE27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A47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C68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2D30DA7E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2739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17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7061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чланова надзорног одбора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F55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8B48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14FB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5619AFAF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F09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18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6C88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Превоз запослених на посао и са посла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91C6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0FC6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1DA2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620BB9DE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5B2B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19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6CF8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 xml:space="preserve">Дневнице на службеном путу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4E2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ACE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9C0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07BBB0F4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61C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20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2BB61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Накнаде трошкова на службеном путу</w:t>
            </w: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br/>
              <w:t xml:space="preserve">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6436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3BB7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BBFD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4231794A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04487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21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B840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Отпремнина за одлазак у пензију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347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4C98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2B00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5652565F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6E0F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22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A407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Јубиларне награде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118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34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B360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2A223B94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54F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23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D155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Број прималаца јубиларних награда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88A9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B2FB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1D21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29F25CA4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6644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24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462D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Смештај и исхрана на терену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EF68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586E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19F3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3F69601F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CAF5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25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E882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Помоћ радницима и породици радника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6BF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9B8F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DD7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313F58" w14:paraId="29B9F296" w14:textId="77777777" w:rsidTr="00EA5540"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955E2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26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AA06" w14:textId="77777777" w:rsidR="00076A77" w:rsidRPr="00EA5540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Остале накнаде трошкова запосленима и осталим физичким лицима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89BD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DE2C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EE8A" w14:textId="77777777" w:rsidR="00076A77" w:rsidRPr="00EA5540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EA5540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</w:tbl>
    <w:p w14:paraId="5D9C1EC9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p w14:paraId="4955EAFF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p w14:paraId="00251AA6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p w14:paraId="2A7BF5E6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p w14:paraId="709536BE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p w14:paraId="36502D58" w14:textId="77777777" w:rsidR="00076A77" w:rsidRDefault="00076A77" w:rsidP="00272AA5">
      <w:pPr>
        <w:spacing w:after="0" w:line="240" w:lineRule="auto"/>
        <w:rPr>
          <w:lang w:val="sr-Cyrl-RS"/>
        </w:rPr>
      </w:pPr>
    </w:p>
    <w:p w14:paraId="47348944" w14:textId="77777777" w:rsidR="00681A64" w:rsidRDefault="00681A64" w:rsidP="00272AA5">
      <w:pPr>
        <w:spacing w:after="0" w:line="240" w:lineRule="auto"/>
        <w:rPr>
          <w:lang w:val="sr-Cyrl-RS"/>
        </w:rPr>
      </w:pPr>
    </w:p>
    <w:p w14:paraId="46DF537A" w14:textId="77777777" w:rsidR="00681A64" w:rsidRDefault="00681A64" w:rsidP="00272AA5">
      <w:pPr>
        <w:spacing w:after="0" w:line="240" w:lineRule="auto"/>
        <w:rPr>
          <w:lang w:val="sr-Cyrl-RS"/>
        </w:rPr>
      </w:pPr>
    </w:p>
    <w:p w14:paraId="14EDB813" w14:textId="77777777" w:rsidR="00681A64" w:rsidRDefault="00681A64" w:rsidP="00272AA5">
      <w:pPr>
        <w:spacing w:after="0" w:line="240" w:lineRule="auto"/>
        <w:rPr>
          <w:lang w:val="sr-Cyrl-RS"/>
        </w:rPr>
        <w:sectPr w:rsidR="00681A64" w:rsidSect="005866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8EAA3E" w14:textId="6425B06A" w:rsidR="00681A64" w:rsidRDefault="00681A64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1749"/>
        <w:gridCol w:w="1257"/>
        <w:gridCol w:w="1650"/>
        <w:gridCol w:w="1187"/>
        <w:gridCol w:w="1749"/>
        <w:gridCol w:w="1479"/>
        <w:gridCol w:w="1373"/>
        <w:gridCol w:w="1311"/>
        <w:gridCol w:w="298"/>
      </w:tblGrid>
      <w:tr w:rsidR="00076A77" w:rsidRPr="00313F58" w14:paraId="323D30AC" w14:textId="77777777" w:rsidTr="00272AA5">
        <w:trPr>
          <w:gridAfter w:val="1"/>
          <w:wAfter w:w="115" w:type="pct"/>
          <w:trHeight w:val="450"/>
        </w:trPr>
        <w:tc>
          <w:tcPr>
            <w:tcW w:w="4885" w:type="pct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0648CF1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4. РЕАЛИЗАЦИЈА ПЛАНА МАТЕРИЈАЛНИХ РЕСУРСА</w:t>
            </w:r>
          </w:p>
        </w:tc>
      </w:tr>
      <w:tr w:rsidR="00076A77" w:rsidRPr="00313F58" w14:paraId="0A8D7328" w14:textId="77777777" w:rsidTr="00272AA5">
        <w:tc>
          <w:tcPr>
            <w:tcW w:w="4885" w:type="pct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7080FA5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D7B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681A64" w:rsidRPr="00313F58" w14:paraId="64FE939A" w14:textId="77777777" w:rsidTr="00272AA5"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79A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3F23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0C28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DA5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BE38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1E3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5123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0FD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42F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15" w:type="pct"/>
            <w:vAlign w:val="center"/>
            <w:hideMark/>
          </w:tcPr>
          <w:p w14:paraId="75C6C19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236CCB3A" w14:textId="77777777" w:rsidR="00272AA5" w:rsidRDefault="00272AA5" w:rsidP="00272AA5">
      <w:pPr>
        <w:spacing w:after="0"/>
      </w:pP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902"/>
        <w:gridCol w:w="1749"/>
        <w:gridCol w:w="1257"/>
        <w:gridCol w:w="1650"/>
        <w:gridCol w:w="1187"/>
        <w:gridCol w:w="1749"/>
        <w:gridCol w:w="1479"/>
        <w:gridCol w:w="1373"/>
        <w:gridCol w:w="1311"/>
        <w:gridCol w:w="298"/>
      </w:tblGrid>
      <w:tr w:rsidR="00076A77" w:rsidRPr="00313F58" w14:paraId="0BD5F5AC" w14:textId="77777777" w:rsidTr="00272AA5">
        <w:tc>
          <w:tcPr>
            <w:tcW w:w="488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noWrap/>
            <w:vAlign w:val="center"/>
            <w:hideMark/>
          </w:tcPr>
          <w:p w14:paraId="1571669F" w14:textId="602DCAE0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4.1. </w:t>
            </w:r>
            <w:r w:rsidR="000F13FE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РЕАЛИЗАЦИЈА ПЛАНА ИНВЕСТИЦИЈА ЗА  202</w:t>
            </w:r>
            <w:r w:rsidR="000F13FE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="000F13FE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.ГОДИНУ </w:t>
            </w:r>
          </w:p>
        </w:tc>
        <w:tc>
          <w:tcPr>
            <w:tcW w:w="115" w:type="pct"/>
            <w:vAlign w:val="center"/>
            <w:hideMark/>
          </w:tcPr>
          <w:p w14:paraId="3A7A95E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681A64" w:rsidRPr="00313F58" w14:paraId="09C2B542" w14:textId="77777777" w:rsidTr="000F13FE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3E7BC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Редни број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1F9F9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Назив инвестиционог улагања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3B42D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Извор средстава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7F44A2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Година почетка финансирања и година планираног завршетка финансирања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78EC9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Укупна вредност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1952D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Износ инвестиционог улагања закључно са претходном годином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8CEBC9" w14:textId="7722B00D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 износ инвестиције у 202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. години   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3E4F65" w14:textId="69424D9F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Извршење  у периоду до  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789EA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% извршења</w:t>
            </w:r>
          </w:p>
        </w:tc>
        <w:tc>
          <w:tcPr>
            <w:tcW w:w="115" w:type="pct"/>
            <w:vAlign w:val="center"/>
            <w:hideMark/>
          </w:tcPr>
          <w:p w14:paraId="4B6C032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681A64" w:rsidRPr="00313F58" w14:paraId="0226B024" w14:textId="77777777" w:rsidTr="00272AA5"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BA3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0AB5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87F6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C9C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8FD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F073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131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273C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119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5" w:type="pct"/>
            <w:vAlign w:val="center"/>
            <w:hideMark/>
          </w:tcPr>
          <w:p w14:paraId="6586DF0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681A64" w:rsidRPr="00313F58" w14:paraId="2B70EA42" w14:textId="77777777" w:rsidTr="00272AA5"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091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205B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169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001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4CA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2B0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C57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A9D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8D9A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5" w:type="pct"/>
            <w:vAlign w:val="center"/>
            <w:hideMark/>
          </w:tcPr>
          <w:p w14:paraId="432632A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681A64" w:rsidRPr="00313F58" w14:paraId="2CA75F20" w14:textId="77777777" w:rsidTr="00272AA5"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C06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8590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C418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C44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BA48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1CBF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94E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E6EE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98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5" w:type="pct"/>
            <w:vAlign w:val="center"/>
            <w:hideMark/>
          </w:tcPr>
          <w:p w14:paraId="359B94C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681A64" w:rsidRPr="00313F58" w14:paraId="152A933F" w14:textId="77777777" w:rsidTr="00272AA5"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1762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CC64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DE3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8FB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68B8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388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88A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35B3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F55D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5" w:type="pct"/>
            <w:vAlign w:val="center"/>
            <w:hideMark/>
          </w:tcPr>
          <w:p w14:paraId="3C68A26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681A64" w:rsidRPr="00313F58" w14:paraId="137F8B83" w14:textId="77777777" w:rsidTr="00272AA5"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B0D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…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37D2" w14:textId="77777777" w:rsidR="00076A77" w:rsidRPr="00272AA5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3599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254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E3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7DD1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AA0B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025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87B7" w14:textId="77777777" w:rsidR="00076A77" w:rsidRPr="00272AA5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272A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115" w:type="pct"/>
            <w:vAlign w:val="center"/>
            <w:hideMark/>
          </w:tcPr>
          <w:p w14:paraId="5BA63D0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681A64" w:rsidRPr="00313F58" w14:paraId="19EFB560" w14:textId="77777777" w:rsidTr="00272AA5"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1F17D7E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УКУПНО: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0C1FB4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CD0B3A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D88A24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DC62F6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71518F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4F6BD5C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6F544E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 </w:t>
            </w:r>
          </w:p>
        </w:tc>
        <w:tc>
          <w:tcPr>
            <w:tcW w:w="115" w:type="pct"/>
            <w:vAlign w:val="center"/>
            <w:hideMark/>
          </w:tcPr>
          <w:p w14:paraId="3A6042C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</w:tbl>
    <w:p w14:paraId="1C0DE3DE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8"/>
        <w:gridCol w:w="3106"/>
        <w:gridCol w:w="1169"/>
        <w:gridCol w:w="1358"/>
        <w:gridCol w:w="1459"/>
        <w:gridCol w:w="632"/>
        <w:gridCol w:w="1169"/>
        <w:gridCol w:w="1363"/>
        <w:gridCol w:w="1459"/>
        <w:gridCol w:w="617"/>
      </w:tblGrid>
      <w:tr w:rsidR="00076A77" w:rsidRPr="00313F58" w14:paraId="72C52847" w14:textId="77777777" w:rsidTr="00272AA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noWrap/>
            <w:vAlign w:val="center"/>
            <w:hideMark/>
          </w:tcPr>
          <w:p w14:paraId="5BEB73C5" w14:textId="019DC49D" w:rsidR="00076A77" w:rsidRPr="00313F58" w:rsidRDefault="000F13FE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4.2. РЕАЛИЗАЦИЈА ПЛАНА ОДРЖАВАЊА ОСНОВНИХ СРЕДСТАВА ЗА  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.ГОДИНУ </w:t>
            </w:r>
          </w:p>
        </w:tc>
      </w:tr>
      <w:tr w:rsidR="00076A77" w:rsidRPr="00C26FDF" w14:paraId="7E137BF6" w14:textId="77777777" w:rsidTr="000F13FE"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A7123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Ред број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72D3D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1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436F09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Инвестиционо одржавање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AB7F3D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Текуће одржавање</w:t>
            </w:r>
          </w:p>
        </w:tc>
      </w:tr>
      <w:tr w:rsidR="00681A64" w:rsidRPr="00C26FDF" w14:paraId="76B93D72" w14:textId="77777777" w:rsidTr="000F13FE"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87975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C67C2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9625A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Извор средстава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2E918B" w14:textId="0D4AFAAB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Планирани износ за 202</w:t>
            </w:r>
            <w:r w:rsidR="000F13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. годину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92453B" w14:textId="78C0F10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Реализовано у периоду до 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76CA11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%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32BBBA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Извор средстава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58A855" w14:textId="13599E73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Планирани износ за 202</w:t>
            </w:r>
            <w:r w:rsidR="000F13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5</w:t>
            </w: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. годину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3EB5F2" w14:textId="258CF81A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Реализовано у периоду до 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30.06.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 / 31.12.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202</w:t>
            </w:r>
            <w:r w:rsidR="000F13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5</w:t>
            </w:r>
            <w:r w:rsidR="000F13FE" w:rsidRPr="00272A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D6E26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%</w:t>
            </w:r>
          </w:p>
        </w:tc>
      </w:tr>
      <w:tr w:rsidR="00076A77" w:rsidRPr="00C26FDF" w14:paraId="47DC5E18" w14:textId="77777777" w:rsidTr="000F13F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7340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77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CA1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8BE1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011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CA3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35CA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346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A80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349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C26FDF" w14:paraId="7D32F346" w14:textId="77777777" w:rsidTr="000F13F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2A55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0182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A38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60F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AA6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369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502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56B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519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070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C26FDF" w14:paraId="1A436114" w14:textId="77777777" w:rsidTr="000F13F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BC7E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DD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358E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681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3770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BD2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1F3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54AD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691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FAB9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076A77" w:rsidRPr="00C26FDF" w14:paraId="6E095594" w14:textId="77777777" w:rsidTr="000F13F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FF5E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318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FA17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0AF1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13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5688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5AE5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0BEF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BCB2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CF94" w14:textId="77777777" w:rsidR="00076A77" w:rsidRPr="00C26FDF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681A64" w:rsidRPr="00313F58" w14:paraId="7619D7E1" w14:textId="77777777" w:rsidTr="00272AA5"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7724EF6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УКУПНО: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F01E85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  <w:t>*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673C017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41014B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7F82B1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  <w:t>*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069AE7E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  <w:t>*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7FC05A9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1161525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  <w:t>0.00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14:paraId="5DA09FA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FFFFFF"/>
                <w:sz w:val="20"/>
                <w:szCs w:val="20"/>
                <w:lang w:val="sr-Cyrl-RS" w:eastAsia="en-GB"/>
              </w:rPr>
              <w:t>*</w:t>
            </w:r>
          </w:p>
        </w:tc>
      </w:tr>
    </w:tbl>
    <w:p w14:paraId="587BC980" w14:textId="77777777" w:rsidR="00076A77" w:rsidRDefault="00076A77" w:rsidP="00272AA5">
      <w:pPr>
        <w:spacing w:after="0" w:line="240" w:lineRule="auto"/>
        <w:rPr>
          <w:lang w:val="sr-Cyrl-RS"/>
        </w:rPr>
      </w:pPr>
    </w:p>
    <w:p w14:paraId="60ED5A53" w14:textId="77777777" w:rsidR="0041690A" w:rsidRDefault="0041690A" w:rsidP="00272AA5">
      <w:pPr>
        <w:spacing w:after="0" w:line="240" w:lineRule="auto"/>
        <w:rPr>
          <w:lang w:val="sr-Cyrl-RS"/>
        </w:rPr>
      </w:pPr>
    </w:p>
    <w:p w14:paraId="31EEBAF6" w14:textId="77777777" w:rsidR="0041690A" w:rsidRDefault="0041690A" w:rsidP="00272AA5">
      <w:pPr>
        <w:spacing w:after="0" w:line="240" w:lineRule="auto"/>
        <w:rPr>
          <w:lang w:val="sr-Cyrl-RS"/>
        </w:rPr>
      </w:pPr>
    </w:p>
    <w:p w14:paraId="157DDA09" w14:textId="77777777" w:rsidR="0041690A" w:rsidRDefault="0041690A" w:rsidP="00272AA5">
      <w:pPr>
        <w:spacing w:after="0" w:line="240" w:lineRule="auto"/>
        <w:rPr>
          <w:lang w:val="sr-Cyrl-RS"/>
        </w:rPr>
      </w:pPr>
    </w:p>
    <w:p w14:paraId="74F6353F" w14:textId="77777777" w:rsidR="0041690A" w:rsidRDefault="0041690A" w:rsidP="00272AA5">
      <w:pPr>
        <w:spacing w:after="0" w:line="240" w:lineRule="auto"/>
        <w:rPr>
          <w:lang w:val="sr-Cyrl-RS"/>
        </w:rPr>
      </w:pPr>
    </w:p>
    <w:p w14:paraId="6977103E" w14:textId="77777777" w:rsidR="0041690A" w:rsidRDefault="0041690A" w:rsidP="00272AA5">
      <w:pPr>
        <w:spacing w:after="0" w:line="240" w:lineRule="auto"/>
        <w:rPr>
          <w:lang w:val="sr-Cyrl-RS"/>
        </w:rPr>
      </w:pPr>
    </w:p>
    <w:p w14:paraId="63D46268" w14:textId="77777777" w:rsidR="0041690A" w:rsidRDefault="0041690A" w:rsidP="00272AA5">
      <w:pPr>
        <w:spacing w:after="0" w:line="240" w:lineRule="auto"/>
        <w:rPr>
          <w:lang w:val="sr-Cyrl-RS"/>
        </w:rPr>
      </w:pPr>
    </w:p>
    <w:p w14:paraId="7E18905D" w14:textId="77777777" w:rsidR="0041690A" w:rsidRPr="00313F58" w:rsidRDefault="0041690A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2327"/>
        <w:gridCol w:w="1194"/>
        <w:gridCol w:w="1653"/>
        <w:gridCol w:w="1000"/>
        <w:gridCol w:w="1096"/>
        <w:gridCol w:w="1119"/>
        <w:gridCol w:w="1060"/>
        <w:gridCol w:w="858"/>
        <w:gridCol w:w="1868"/>
        <w:gridCol w:w="223"/>
      </w:tblGrid>
      <w:tr w:rsidR="00076A77" w:rsidRPr="00313F58" w14:paraId="09F2DABF" w14:textId="77777777" w:rsidTr="00681A64">
        <w:trPr>
          <w:gridAfter w:val="1"/>
          <w:wAfter w:w="86" w:type="pct"/>
          <w:trHeight w:val="458"/>
        </w:trPr>
        <w:tc>
          <w:tcPr>
            <w:tcW w:w="4914" w:type="pct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1FEE099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lastRenderedPageBreak/>
              <w:t>5. РЕАЛИЗАЦИЈА ПЛАНА НАБАВКИ</w:t>
            </w:r>
          </w:p>
        </w:tc>
      </w:tr>
      <w:tr w:rsidR="00076A77" w:rsidRPr="00313F58" w14:paraId="2C012347" w14:textId="77777777" w:rsidTr="00681A64">
        <w:trPr>
          <w:trHeight w:val="312"/>
        </w:trPr>
        <w:tc>
          <w:tcPr>
            <w:tcW w:w="4914" w:type="pct"/>
            <w:gridSpan w:val="1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44BE92A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CC2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41690A" w:rsidRPr="00313F58" w14:paraId="7ABFEEF7" w14:textId="77777777" w:rsidTr="00CC3DA3">
        <w:trPr>
          <w:trHeight w:val="360"/>
        </w:trPr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213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7E0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586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AE6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502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C9F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047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385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967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D91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6" w:type="pct"/>
            <w:vAlign w:val="center"/>
            <w:hideMark/>
          </w:tcPr>
          <w:p w14:paraId="4E7BB44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FC8F7DA" w14:textId="77777777" w:rsidTr="00681A64">
        <w:trPr>
          <w:trHeight w:val="312"/>
        </w:trPr>
        <w:tc>
          <w:tcPr>
            <w:tcW w:w="4914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14:paraId="303F7E81" w14:textId="3CCC28FF" w:rsidR="00076A77" w:rsidRPr="00313F58" w:rsidRDefault="0041690A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5.1. РЕАЛИЗАЦИЈА ПЛАНА ЈАВНИХ НАБАВКИ ЗА ПЕРИОД ОД 01.01. - 30.06.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31.12.2025.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ГОДИНЕ </w:t>
            </w:r>
          </w:p>
        </w:tc>
        <w:tc>
          <w:tcPr>
            <w:tcW w:w="86" w:type="pct"/>
            <w:vAlign w:val="center"/>
            <w:hideMark/>
          </w:tcPr>
          <w:p w14:paraId="0EE4EF9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1690A" w:rsidRPr="00313F58" w14:paraId="0BBCD4FC" w14:textId="77777777" w:rsidTr="00CC3DA3">
        <w:trPr>
          <w:trHeight w:val="312"/>
        </w:trPr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71A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556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E2C6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B53E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E739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594A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42C2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F70A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2446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7466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35E4206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1690A" w:rsidRPr="00313F58" w14:paraId="75564A19" w14:textId="77777777" w:rsidTr="00CC3DA3"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4383CA" w14:textId="5147F459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</w:t>
            </w:r>
            <w:r w:rsidR="0041690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. </w:t>
            </w: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бр.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23B7B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Предмет набавке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4BF7C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Процењена вредност 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6DFA7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Планирана средства у буџету/фин.плана (без ПДВ)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2D96C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Врста поступка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2FDD59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Оквирни датум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6EF8BDE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Извор </w:t>
            </w: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br/>
              <w:t xml:space="preserve"> </w:t>
            </w:r>
          </w:p>
        </w:tc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9A26E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СТАТУС (покренут поступак, закључен уговор)</w:t>
            </w:r>
          </w:p>
        </w:tc>
        <w:tc>
          <w:tcPr>
            <w:tcW w:w="86" w:type="pct"/>
            <w:vAlign w:val="center"/>
            <w:hideMark/>
          </w:tcPr>
          <w:p w14:paraId="4FD3399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41690A" w:rsidRPr="00313F58" w14:paraId="7241DB4B" w14:textId="77777777" w:rsidTr="00CC3DA3"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89E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679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BE62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A14C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EF1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0E01E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Покретање поступка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6CCB8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Закључење уговора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C79E4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Извршење уговора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ED2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9F4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86" w:type="pct"/>
            <w:vAlign w:val="center"/>
            <w:hideMark/>
          </w:tcPr>
          <w:p w14:paraId="7E2F28E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BDF0641" w14:textId="77777777" w:rsidTr="0041690A">
        <w:tc>
          <w:tcPr>
            <w:tcW w:w="49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386CC4C" w14:textId="4E3CC5D1" w:rsidR="00076A77" w:rsidRPr="00CC3DA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</w:pPr>
            <w:r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>Јавне набавке за које је спроведен или покренут поступак у периоду од  01.01. - 30.06.</w:t>
            </w:r>
            <w:r w:rsidR="0041690A"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 xml:space="preserve"> / 31.12.</w:t>
            </w:r>
            <w:r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>202</w:t>
            </w:r>
            <w:r w:rsidR="0041690A"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>5</w:t>
            </w:r>
            <w:r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>.</w:t>
            </w:r>
          </w:p>
        </w:tc>
        <w:tc>
          <w:tcPr>
            <w:tcW w:w="86" w:type="pct"/>
            <w:vAlign w:val="center"/>
            <w:hideMark/>
          </w:tcPr>
          <w:p w14:paraId="455869C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1690A" w:rsidRPr="00C26FDF" w14:paraId="5357D2C4" w14:textId="77777777" w:rsidTr="00CC3DA3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DB54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1F2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E0E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BF8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265A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1971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09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29A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9C4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BEEF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7E45B5AE" w14:textId="77777777" w:rsidR="00076A77" w:rsidRPr="00C26FDF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41690A" w:rsidRPr="00C26FDF" w14:paraId="2BE50295" w14:textId="77777777" w:rsidTr="00CC3DA3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7B19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5C61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B71A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2D53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8A91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61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33F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87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4FC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A1F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2E3E6CE9" w14:textId="77777777" w:rsidR="00076A77" w:rsidRPr="00C26FDF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41690A" w:rsidRPr="00C26FDF" w14:paraId="19F46C98" w14:textId="77777777" w:rsidTr="00CC3DA3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E31A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F2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3B3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264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92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D8AF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656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D4C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8E9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DB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5B4FA832" w14:textId="77777777" w:rsidR="00076A77" w:rsidRPr="00C26FDF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596468BF" w14:textId="77777777" w:rsidTr="0041690A">
        <w:tc>
          <w:tcPr>
            <w:tcW w:w="49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14:paraId="3C63302F" w14:textId="59D98E4F" w:rsidR="00076A77" w:rsidRPr="00CC3DA3" w:rsidRDefault="0041690A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</w:pPr>
            <w:r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 xml:space="preserve">Јавне набавке које нису спроведене нити покренуте до 30.06. / 31.12.2025. </w:t>
            </w:r>
          </w:p>
        </w:tc>
        <w:tc>
          <w:tcPr>
            <w:tcW w:w="86" w:type="pct"/>
            <w:vAlign w:val="center"/>
            <w:hideMark/>
          </w:tcPr>
          <w:p w14:paraId="443C53B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41690A" w:rsidRPr="00C26FDF" w14:paraId="474BFF85" w14:textId="77777777" w:rsidTr="00CC3DA3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5C59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0E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51D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3B22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0A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8BE8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1EB2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5D3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FCE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999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6EEAF87E" w14:textId="77777777" w:rsidR="00076A77" w:rsidRPr="00C26FDF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41690A" w:rsidRPr="00C26FDF" w14:paraId="1B09FF23" w14:textId="77777777" w:rsidTr="00CC3DA3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3FF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DFF2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0661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B5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27E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5FFF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9CE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CA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85A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EC9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605E41AA" w14:textId="77777777" w:rsidR="00076A77" w:rsidRPr="00C26FDF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41690A" w:rsidRPr="00C26FDF" w14:paraId="58EDBDBC" w14:textId="77777777" w:rsidTr="00CC3DA3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962A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A8CA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3DED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805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823D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91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C42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B3E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B9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0E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56DF8B3E" w14:textId="77777777" w:rsidR="00076A77" w:rsidRPr="00C26FDF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</w:tbl>
    <w:p w14:paraId="564F16DF" w14:textId="77777777" w:rsidR="00681A64" w:rsidRPr="00313F58" w:rsidRDefault="00681A64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2404"/>
        <w:gridCol w:w="1231"/>
        <w:gridCol w:w="1627"/>
        <w:gridCol w:w="940"/>
        <w:gridCol w:w="1231"/>
        <w:gridCol w:w="1132"/>
        <w:gridCol w:w="1088"/>
        <w:gridCol w:w="958"/>
        <w:gridCol w:w="1765"/>
      </w:tblGrid>
      <w:tr w:rsidR="00076A77" w:rsidRPr="00313F58" w14:paraId="0C8F3454" w14:textId="77777777" w:rsidTr="0045205B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14:paraId="3918EED5" w14:textId="767231A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5.2</w:t>
            </w:r>
            <w:r w:rsidR="0041690A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. РЕАЛИЗАЦИЈА ПЛАНА НАБАВКИ НА КОЈЕ СЕ НЕ ПРИМЕЉУЈЕ ЗАКОН О ЈАВНИМ НАБАВКАМА ЗА ПЕРИОД  01.01. - 30.06.</w:t>
            </w:r>
            <w:r w:rsidR="0041690A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31.12.2025.</w:t>
            </w:r>
            <w:r w:rsidR="0041690A"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ГОДИНЕ</w:t>
            </w:r>
          </w:p>
        </w:tc>
      </w:tr>
      <w:tr w:rsidR="00CC3DA3" w:rsidRPr="00313F58" w14:paraId="36D90742" w14:textId="77777777" w:rsidTr="00CC3DA3">
        <w:trPr>
          <w:trHeight w:val="312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730E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C55E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8511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CA95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9465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C92B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5037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1F03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A34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AD70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lang w:val="sr-Cyrl-RS" w:eastAsia="en-GB"/>
              </w:rPr>
              <w:t> </w:t>
            </w:r>
          </w:p>
        </w:tc>
      </w:tr>
      <w:tr w:rsidR="0041690A" w:rsidRPr="00313F58" w14:paraId="3F97EA1F" w14:textId="77777777" w:rsidTr="00CC3DA3">
        <w:trPr>
          <w:trHeight w:val="516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F83A48" w14:textId="15E7DC91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Ред бр.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E0A4B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Предмет набавке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1AC72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Процењена вредност 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58285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Планирана средства у буџету/фин.плана (без ПДВ)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10A2E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Врста поступка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045E66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Оквирни датум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4A42A7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 xml:space="preserve">Извор </w:t>
            </w: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br/>
              <w:t xml:space="preserve"> 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FE51E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СТАТУС (покренут поступак, закључен уговор)</w:t>
            </w:r>
          </w:p>
        </w:tc>
      </w:tr>
      <w:tr w:rsidR="0041690A" w:rsidRPr="00313F58" w14:paraId="479B36E9" w14:textId="77777777" w:rsidTr="00CC3DA3">
        <w:trPr>
          <w:trHeight w:val="576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88B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C6E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34D2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05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FA9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463A8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Покретање поступка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40538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Закључење уговора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D1B0B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r-Cyrl-RS" w:eastAsia="en-GB"/>
              </w:rPr>
              <w:t>Извршење уговора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754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069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RS" w:eastAsia="en-GB"/>
              </w:rPr>
            </w:pPr>
          </w:p>
        </w:tc>
      </w:tr>
      <w:tr w:rsidR="00076A77" w:rsidRPr="00313F58" w14:paraId="74AACBCC" w14:textId="77777777" w:rsidTr="0041690A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3321DB7" w14:textId="66F45D8E" w:rsidR="00076A77" w:rsidRPr="00CC3DA3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</w:pPr>
            <w:r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>Набавке за које је  спроведен или покренут поступак у периоду од  01.01. - 30.06.</w:t>
            </w:r>
            <w:r w:rsidR="0041690A"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 xml:space="preserve"> / 31.12.</w:t>
            </w:r>
            <w:r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>202</w:t>
            </w:r>
            <w:r w:rsidR="0041690A"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>5</w:t>
            </w:r>
            <w:r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>. године</w:t>
            </w:r>
          </w:p>
        </w:tc>
      </w:tr>
      <w:tr w:rsidR="00CC3DA3" w:rsidRPr="00C26FDF" w14:paraId="3514289A" w14:textId="77777777" w:rsidTr="00CC3DA3"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48A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6D79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7E8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E32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38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775D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0A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6A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625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97E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CC3DA3" w:rsidRPr="00C26FDF" w14:paraId="27A0F831" w14:textId="77777777" w:rsidTr="00CC3DA3"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7D20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50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F5F9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46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91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F8A9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3BC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B0C3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16C2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FC3A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CC3DA3" w:rsidRPr="00C26FDF" w14:paraId="2146C1F9" w14:textId="77777777" w:rsidTr="00CC3DA3"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2F57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F7A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4303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D4A2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F2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58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6CF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0C0D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38E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91D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41690A" w:rsidRPr="00313F58" w14:paraId="749BAD2D" w14:textId="77777777" w:rsidTr="0041690A">
        <w:trPr>
          <w:trHeight w:val="3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50FA78C" w14:textId="02126EF5" w:rsidR="0041690A" w:rsidRPr="00CC3DA3" w:rsidRDefault="0041690A" w:rsidP="00416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</w:pPr>
            <w:r w:rsidRPr="00CC3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en-GB"/>
              </w:rPr>
              <w:t xml:space="preserve">Набавке које нису спроведене нити покренуте до 30.06. / 31.12.2025. </w:t>
            </w:r>
          </w:p>
        </w:tc>
      </w:tr>
      <w:tr w:rsidR="00CC3DA3" w:rsidRPr="00C26FDF" w14:paraId="0B0017E7" w14:textId="77777777" w:rsidTr="00CC3DA3"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995A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ADD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0D3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4843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04AF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9F51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61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D3F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7523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816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CC3DA3" w:rsidRPr="00C26FDF" w14:paraId="5CEDC914" w14:textId="77777777" w:rsidTr="00CC3DA3"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C293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4A1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8D0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D9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561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6D1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1BD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DE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1C1A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6B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CC3DA3" w:rsidRPr="00C26FDF" w14:paraId="1A886A9E" w14:textId="77777777" w:rsidTr="00CC3DA3"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F2DD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FA8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72C9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24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8F4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D1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93AB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D653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16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0F8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  <w:tr w:rsidR="00CC3DA3" w:rsidRPr="00C26FDF" w14:paraId="184A41EB" w14:textId="77777777" w:rsidTr="00CC3DA3"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2D9" w14:textId="77777777" w:rsidR="00076A77" w:rsidRPr="00C26FDF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3A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1AC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406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9FF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A3E7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ADB6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DBF5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32BA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28E" w14:textId="77777777" w:rsidR="00076A77" w:rsidRPr="00C26FDF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</w:pPr>
            <w:r w:rsidRPr="00C26FDF">
              <w:rPr>
                <w:rFonts w:ascii="Calibri" w:eastAsia="Times New Roman" w:hAnsi="Calibri" w:cs="Calibri"/>
                <w:sz w:val="18"/>
                <w:szCs w:val="18"/>
                <w:lang w:val="sr-Cyrl-RS" w:eastAsia="en-GB"/>
              </w:rPr>
              <w:t> </w:t>
            </w:r>
          </w:p>
        </w:tc>
      </w:tr>
    </w:tbl>
    <w:p w14:paraId="1489BF8E" w14:textId="77777777" w:rsidR="00C26FDF" w:rsidRPr="00313F58" w:rsidRDefault="00C26FDF" w:rsidP="00272AA5">
      <w:pPr>
        <w:spacing w:after="0" w:line="240" w:lineRule="auto"/>
        <w:rPr>
          <w:lang w:val="sr-Cyrl-RS"/>
        </w:rPr>
      </w:pPr>
    </w:p>
    <w:tbl>
      <w:tblPr>
        <w:tblW w:w="5239" w:type="pct"/>
        <w:tblInd w:w="-5" w:type="dxa"/>
        <w:tblLook w:val="04A0" w:firstRow="1" w:lastRow="0" w:firstColumn="1" w:lastColumn="0" w:noHBand="0" w:noVBand="1"/>
      </w:tblPr>
      <w:tblGrid>
        <w:gridCol w:w="330"/>
        <w:gridCol w:w="542"/>
        <w:gridCol w:w="689"/>
        <w:gridCol w:w="1848"/>
        <w:gridCol w:w="1092"/>
        <w:gridCol w:w="1044"/>
        <w:gridCol w:w="348"/>
        <w:gridCol w:w="1094"/>
        <w:gridCol w:w="1045"/>
        <w:gridCol w:w="348"/>
        <w:gridCol w:w="1092"/>
        <w:gridCol w:w="1045"/>
        <w:gridCol w:w="350"/>
        <w:gridCol w:w="1092"/>
        <w:gridCol w:w="1045"/>
        <w:gridCol w:w="348"/>
        <w:gridCol w:w="222"/>
      </w:tblGrid>
      <w:tr w:rsidR="00076A77" w:rsidRPr="00313F58" w14:paraId="38E45880" w14:textId="77777777" w:rsidTr="00681A64">
        <w:trPr>
          <w:gridAfter w:val="1"/>
          <w:wAfter w:w="82" w:type="pct"/>
          <w:trHeight w:val="458"/>
        </w:trPr>
        <w:tc>
          <w:tcPr>
            <w:tcW w:w="4918" w:type="pct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3D9C869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  <w:t>6. РЕАЛИЗАЦИЈА ФИНАНСИЈСКОГ ПЛАНА</w:t>
            </w:r>
          </w:p>
        </w:tc>
      </w:tr>
      <w:tr w:rsidR="00076A77" w:rsidRPr="00313F58" w14:paraId="4D52F871" w14:textId="77777777" w:rsidTr="00681A64">
        <w:trPr>
          <w:trHeight w:val="276"/>
        </w:trPr>
        <w:tc>
          <w:tcPr>
            <w:tcW w:w="4918" w:type="pct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2B23F3D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D0E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sr-Cyrl-RS" w:eastAsia="en-GB"/>
              </w:rPr>
            </w:pPr>
          </w:p>
        </w:tc>
      </w:tr>
      <w:tr w:rsidR="00076A77" w:rsidRPr="00313F58" w14:paraId="07BA704C" w14:textId="77777777" w:rsidTr="0045205B">
        <w:trPr>
          <w:trHeight w:val="264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E37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181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842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77DF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B7A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775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F20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39E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4F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EF8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861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638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AC0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7A6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ABAB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885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  <w:tc>
          <w:tcPr>
            <w:tcW w:w="82" w:type="pct"/>
            <w:vAlign w:val="center"/>
            <w:hideMark/>
          </w:tcPr>
          <w:p w14:paraId="6738C3B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66E23384" w14:textId="77777777" w:rsidTr="00681A64">
        <w:trPr>
          <w:trHeight w:val="360"/>
        </w:trPr>
        <w:tc>
          <w:tcPr>
            <w:tcW w:w="491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1672DB65" w14:textId="793B547D" w:rsidR="00076A77" w:rsidRPr="00313F58" w:rsidRDefault="00CC3DA3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6.1. ОСТВАРЕЊЕ ПРИХОД ЗА ПЕРИОД ОД 01.01. - 30.06.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 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. ГОДИН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Е</w:t>
            </w:r>
          </w:p>
        </w:tc>
        <w:tc>
          <w:tcPr>
            <w:tcW w:w="82" w:type="pct"/>
            <w:vAlign w:val="center"/>
            <w:hideMark/>
          </w:tcPr>
          <w:p w14:paraId="4F57659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en-GB"/>
              </w:rPr>
            </w:pPr>
          </w:p>
        </w:tc>
      </w:tr>
      <w:tr w:rsidR="00076A77" w:rsidRPr="00313F58" w14:paraId="731C0D86" w14:textId="77777777" w:rsidTr="00CC3DA3">
        <w:trPr>
          <w:trHeight w:val="588"/>
        </w:trPr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DF35F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Економска класификација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26AEA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Опис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B07400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Приходи из буџета (извор 01)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02FC34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Средства из сопствених прихода (извор 04) 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3625A6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Средства из др. извора (изв.05-08) 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F31CC7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 xml:space="preserve">Укупно </w:t>
            </w:r>
          </w:p>
        </w:tc>
        <w:tc>
          <w:tcPr>
            <w:tcW w:w="82" w:type="pct"/>
            <w:vAlign w:val="center"/>
            <w:hideMark/>
          </w:tcPr>
          <w:p w14:paraId="047E0F4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313F58" w:rsidRPr="00313F58" w14:paraId="28FD4267" w14:textId="77777777" w:rsidTr="00CC3DA3">
        <w:trPr>
          <w:trHeight w:val="288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3FB08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635B8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BBC80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F66B6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83D9C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45EB4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Остварено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5FC9A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%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C8C53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43BBB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Остварено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85D77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%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A7C49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2E0FA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Остварено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1B4D1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%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683F0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Планирано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46855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Остварено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767BB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Cyrl-RS" w:eastAsia="en-GB"/>
              </w:rPr>
              <w:t>%</w:t>
            </w:r>
          </w:p>
        </w:tc>
        <w:tc>
          <w:tcPr>
            <w:tcW w:w="82" w:type="pct"/>
            <w:vAlign w:val="center"/>
            <w:hideMark/>
          </w:tcPr>
          <w:p w14:paraId="5774701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3C03D523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42A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0DB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C69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9A4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ТЕКУЋИ ПРИХОДИ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0AA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99E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185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25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E2C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CF7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01C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878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4E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3BB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FA7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053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6292FD1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1A2725F3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76A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F34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1B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36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ПОРЕЗИ НА ДОХОДАК, ДОБИТ И КАПИТАЛНЕ ДОБИТКЕ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281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2E1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28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0A8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F60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00C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B02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78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BF4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8E5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68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5A1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1134302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031FFE30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AB7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424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8B9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AAE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ПОРЕЗ НА ИМОВИНУ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17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32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FB7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D49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40B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F4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5D2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8D4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133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F09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688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128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4851BF2D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03D61A2E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2CE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C13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42A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D0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ПОРЕЗ НА ДОБРА И УСЛУГЕ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110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2E4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33C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392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208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93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10B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4B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3AF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63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360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7BE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5982A3E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5403B336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FA9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C00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F34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C45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ДРУГИ ПОРЕЗИ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F32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46E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E6C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536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D69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F4F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715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F1F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949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A61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ABC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9D6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63AF37F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0DB4BCAB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F15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5E7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B62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BA9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ДОНАЦИЈЕ ОД ИНОСТРАНИХ ДРЖАВА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4D2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113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0CF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7E7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36F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106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DAA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DCD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B39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C52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20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F6A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43A0DFC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23D27865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9F8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A26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671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7311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916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Текуће донације од иностраних држава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523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EB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2E1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EE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BFB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9E1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79F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610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20A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32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C54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69F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61480AC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40032947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71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49E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04A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429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ДОНАЦИЈЕ И ПОМОЋИ ОД МЕЂУНАРОДНИХ ОРГАНИЗАЦИЈА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A9B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A0A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CD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DDC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276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B43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B3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CD5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9E0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3BB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403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069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70EFF12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12A4CE63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66F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B0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95B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7321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E48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Текуће донације од међународних организација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CE5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658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D30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703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8C9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015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FA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E72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262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7AB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15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2FB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67C1D8B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5213B100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6BE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E4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37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7323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627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Текуће помоћи од ЕУ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583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F1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C3E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01F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4C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07C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7A2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D7A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DEF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4D2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679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57E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3BD76A3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1F276FDB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3D1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915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A03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02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ТРАНСФЕРИ ОД ДРУГИХ НИВОА ВЛАСТИ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61D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6D4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711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45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F35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00A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315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1B4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B89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B41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A1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3A1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5817ABD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46DD7777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F2D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B4A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5C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7331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45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Текући трансфери од других нивоа власти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B2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21D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286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7F9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5D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B0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D49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57C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677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C36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2BD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BB8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216F535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6CDF1212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ECE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C14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56D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C5B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ПРИХОДИ ОД ИМОВИНЕ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7D4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80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A1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715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90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9A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F2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0FE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0C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730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912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B0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3398180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1EB1D5DE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1F9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E92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C5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03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ПРИХОД ОД ПРОДАЈЕ ДОБАРА И УСЛУГА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B5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BD0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08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885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322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B7E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88B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652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15E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3AA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E1B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2DC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302BE30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0607D583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7A5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590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649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7421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C30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Приходи од продаје добара и услуга или закупа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A24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BF2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40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99F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A1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8FC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A89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DCB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B6C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60D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E7F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2DB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51A6C60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14E9854C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A35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DC2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A48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7423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BF3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 xml:space="preserve">Споредне продаје добара и услуга које </w:t>
            </w: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lastRenderedPageBreak/>
              <w:t xml:space="preserve">врше државне нетржишне јединице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775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lastRenderedPageBreak/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A82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94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7D0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33A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A43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0F2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D76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956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8EB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29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C10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4DF6ECD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27FA2E83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22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145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F17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6F3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НОВЧАНЕ КАЗНЕ И ОДУЗЕТА ИМОВИНСКА КОРИСТ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DE1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7ED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A71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04E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132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3F1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74B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10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5A2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286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7F7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AF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072EC2F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42020459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49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6C6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525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84A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ДОБРОВОЉНИ ТРАНСФЕРИ ОД ФИЗИЧКИХ И ПРАВНИХ ЛИЦА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067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E0D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408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1E0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127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445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1F9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B71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32C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612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84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27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2745F62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521FFEA7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A8A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75E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C0D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7441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CA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Текући добровољни трансфери од физичких и правних лица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84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F02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D9D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C06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FFF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8AC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213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6A8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D41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7E0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6A9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2ED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148F2235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323288CD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3DB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32C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FD0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AAF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МЕШОВИТИ И НЕОДРЕЂЕНИ ПРИХОДИ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93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185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AD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DA3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F1A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AD4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17D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82E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8BB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F2E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179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874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12B483D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202E47CA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F51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69C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315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7451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0F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 xml:space="preserve">Остали приходи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65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55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C32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7D7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5D6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4AC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9E3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5E1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C9A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691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AC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11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36456B3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3D8D3ABC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61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212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440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102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МЕМОРАНДУМСКЕ СТАВКЕ ЗА РЕФУНДАЦИЈУ РАСХОДА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27F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59F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4E4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46C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B2A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AEA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F09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A63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81E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30A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A04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F96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310C3D0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064A5E70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234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151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F92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9A7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ТРАНСФЕРИ ИЗМЕЂУ БУЏЕТСКИХ КОРИСНИКА НА ИСТОМ НИВОУ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BC0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C9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D24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B51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3D5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55D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8A9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D3B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C53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9FE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26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C28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00A648F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4E66E815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AA5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545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791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063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9F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ПРИХОДИ ИЗ БУЏЕТА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094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C0A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C02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C03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5B4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FBE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947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D1B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C7D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9BE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3B0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097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0497CB8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027075D3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4DC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0D6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00E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7911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20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Приходи из буџета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7A8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9D2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E02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A72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A0D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525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649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040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D22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5E6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E09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FEE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002E11E0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4B8BD19D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E30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DD9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3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0FB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ПРИМАЊА ОД ПРОДАЈЕ НЕФИНАНСИЈСКЕ ИМОВИНЕ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2B8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0B7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D97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C91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074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C29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597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2E4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202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673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9E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DE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724E93D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3A333538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5AC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C5C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811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36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A3D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ПРИМАЊА ОД ПРОДАЈЕ НЕПОКРЕТНОСТИ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B60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814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BDB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DF8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238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BCD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A8C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65A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B56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021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2BD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A30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47B65DA4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15C61138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7A9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A7A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812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E07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532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ПРИМАЊА ОД ПРОДАЈЕ ПОКРЕТНЕ ИМОВИНЕ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BB8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463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A7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C8D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13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EDD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B41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64B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84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40B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50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D6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6C6264E8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35013E60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4B6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F29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062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8121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358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Примања од продаје покретних ствари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049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E33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6E5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1D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3AB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E90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738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2FB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A7F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29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50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A4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7604E63A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76E044F0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B3B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D20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823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CF6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589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ПРИМАЊА ОД ПРОДАЈЕ РОБЕ ЗА ДАЉУ ПРОДАЈУ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A54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572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9D3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86C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9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10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339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DF1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FD2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968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B4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E7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589F6B3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0BE6DB3A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9AF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695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5C5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8231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182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Примања од продаје робе за даљу продају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398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D41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32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A7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8A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584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86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48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2FD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2F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78D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44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4350C01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76A063BE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E68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EA0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28D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DA0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 xml:space="preserve">ПРИМАЊА ОД ЗАДУЖИВАЊА И ПРОДАЈЕ </w:t>
            </w: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lastRenderedPageBreak/>
              <w:t>ФИНАНСИЈСКЕ ИМОВИНЕ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15C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lastRenderedPageBreak/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C3E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F60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D34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DEA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55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943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E56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25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BC5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BC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68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7ECC1722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5CDA4D22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5B8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D68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911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327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C5A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ПРИМАЊА ОД ДОМАЋЕГ ЗАДУЖИВАЊА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7EB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B31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A7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9EB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634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BA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7C4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B86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46A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383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FA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0BA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4A9F5059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435284BB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0A4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72C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921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0BF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1FB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ПРИМАЊА ОД ПРОДАЈЕ ДОМАЋЕ ФИНАНСИЈСКЕ ИМОВИНЕ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2AD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38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02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A8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C5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BCE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8E7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71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61E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DE5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C67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A8E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2B99B8C7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6FF1DDE4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DCF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B4B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E1E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9211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976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Примања од продаје домаћих хартија од вредности, изузев акција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7B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0C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E9A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9C1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6F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DB0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B45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95A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84F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40D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FA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223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21DE806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67BACFD6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5D2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702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263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05B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КАПИТАЛ, УТВРЂИВАЊЕ РЕЗУЛТАТА ПОСЛОВАЊА И ВАНБИЛАНСНА ЕВИДЕНЦИЈА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4A1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38B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73B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4D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25F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37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04A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6F0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3D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E9D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D51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F9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4A1A22EE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076A77" w:rsidRPr="00313F58" w14:paraId="0A941604" w14:textId="77777777" w:rsidTr="0045205B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3A9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1B6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321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43F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86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УТВРЂИВАЊЕ РЕЗУЛТАТА ПОСЛОВАЊА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D3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D9D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1EC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233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37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154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643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404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141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EC4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60E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9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777625C6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  <w:tr w:rsidR="00681A64" w:rsidRPr="00313F58" w14:paraId="6F8359E2" w14:textId="77777777" w:rsidTr="0045205B"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6E1D5F4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77DE3AF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23889A2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4A8E993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УКУПНО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5B98C5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ECB3C3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5D0E27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BDD3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5B1A05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A60963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166EFAA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A9256C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1B18953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192064C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AC6CFF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8249D2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82" w:type="pct"/>
            <w:vAlign w:val="center"/>
            <w:hideMark/>
          </w:tcPr>
          <w:p w14:paraId="7FAEC9DF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en-GB"/>
              </w:rPr>
            </w:pPr>
          </w:p>
        </w:tc>
      </w:tr>
    </w:tbl>
    <w:p w14:paraId="1D1C2645" w14:textId="77777777" w:rsidR="00076A77" w:rsidRPr="00313F58" w:rsidRDefault="00076A77" w:rsidP="00272AA5">
      <w:pPr>
        <w:spacing w:after="0" w:line="240" w:lineRule="auto"/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8"/>
        <w:gridCol w:w="460"/>
        <w:gridCol w:w="541"/>
        <w:gridCol w:w="2515"/>
        <w:gridCol w:w="995"/>
        <w:gridCol w:w="930"/>
        <w:gridCol w:w="372"/>
        <w:gridCol w:w="1013"/>
        <w:gridCol w:w="930"/>
        <w:gridCol w:w="390"/>
        <w:gridCol w:w="995"/>
        <w:gridCol w:w="930"/>
        <w:gridCol w:w="333"/>
        <w:gridCol w:w="995"/>
        <w:gridCol w:w="930"/>
        <w:gridCol w:w="333"/>
      </w:tblGrid>
      <w:tr w:rsidR="00076A77" w:rsidRPr="00313F58" w14:paraId="5C325203" w14:textId="77777777" w:rsidTr="00681A64">
        <w:trPr>
          <w:trHeight w:val="36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90033"/>
            <w:vAlign w:val="center"/>
            <w:hideMark/>
          </w:tcPr>
          <w:p w14:paraId="5BF4DF96" w14:textId="212D0CFC" w:rsidR="00076A77" w:rsidRPr="00313F58" w:rsidRDefault="00CC3DA3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6.2. ИЗВРШЕЊЕ РАСХОДА  ЗА ПЕРИОД ОД 01.01. - 30.06.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 xml:space="preserve"> / 31.12. 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5</w:t>
            </w: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. ГОДИН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 w:eastAsia="en-GB"/>
              </w:rPr>
              <w:t>Е</w:t>
            </w:r>
          </w:p>
        </w:tc>
      </w:tr>
      <w:tr w:rsidR="00076A77" w:rsidRPr="00313F58" w14:paraId="692B9CD6" w14:textId="77777777" w:rsidTr="00CC3DA3">
        <w:trPr>
          <w:trHeight w:val="588"/>
        </w:trPr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8112B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Економска класификација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B8816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Опис</w:t>
            </w:r>
          </w:p>
        </w:tc>
        <w:tc>
          <w:tcPr>
            <w:tcW w:w="9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44819D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Приходи из буџета (извор 01)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D1512E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 xml:space="preserve">Средства из сопствених прихода (извор 04) 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82AC5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 xml:space="preserve">Средства из других  извора (изв.05-08) 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1A549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 xml:space="preserve">Укупно </w:t>
            </w:r>
          </w:p>
        </w:tc>
      </w:tr>
      <w:tr w:rsidR="00076A77" w:rsidRPr="00313F58" w14:paraId="5F289DC2" w14:textId="77777777" w:rsidTr="00CC3DA3">
        <w:trPr>
          <w:trHeight w:val="288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2CAD3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FEBB6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691C4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6E241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6C23F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Планирано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AD3DE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Извршено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2CD28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94AE5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Планирано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F1868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Извршено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C33FC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72FDA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Планирано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79BE4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Извршено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85256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%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F7923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Планирано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B1269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Извршено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233EB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%</w:t>
            </w:r>
          </w:p>
        </w:tc>
      </w:tr>
      <w:tr w:rsidR="00076A77" w:rsidRPr="00313F58" w14:paraId="3EEEAB3C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01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0C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366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FFA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ТЕКУЋИ РАСХОДИ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FCB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AC8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A6A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C05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80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77F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68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12A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912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0C2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968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88C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5FF944A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E31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5EA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411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946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9FD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 xml:space="preserve">ПЛАТЕ, ДОДАЦИ И НАКНАДЕ ЗАПОСЛЕНИХ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B8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A73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FB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B90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F71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551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E3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E70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BD9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906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19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2CF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99D5250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C56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F20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44B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4111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286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Плате, додаци и накнаде запослених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E40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686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0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97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B1B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90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8E1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B2D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BB9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A53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B68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462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DA18C15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ADB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197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412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288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6AC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СОЦИЈАЛНИ ДОПРИНОСИ НА ТЕРЕТ ПОСЛОДАВЦА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786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3FD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C93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2B3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5D2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A2E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C26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AEC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A9D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52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8FA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EE2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7A86D3A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D38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C0F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15F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4121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0BE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Допринос за пензијско и инвалидско осигурање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C4C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D54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2D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22D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BC0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A43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09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CB4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6B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5D9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186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862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82AB28F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0DB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999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542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4122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B3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Допринос за здравствено осигурање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99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D4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FC7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CA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80B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88E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F38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9EE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450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3AF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E18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D7C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847C0DF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DEA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A50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C5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4123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E0D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Допринос за незапосленост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738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7FD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5D9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99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5E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A71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8C1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63A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777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4DC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541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A6F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171FB61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9D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883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413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04B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A17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НАКНАДЕ У НАТУРИ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586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0D8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EBE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1B2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E5F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A6F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81A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1D1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D0E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1E9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019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A27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3E4F218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9DC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46C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89A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4131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557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 xml:space="preserve">Накнаде у натури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8E3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B13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A34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21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89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8CC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BDE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7B6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19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9A8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FE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63B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DF089F6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466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D1E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414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5C8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11E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СОЦИЈАЛНА ДАВАЊА ЗАПОСЛЕНИМА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886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C2F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642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1E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31B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A2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12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9A5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96D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5A4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52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25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5FBE8D2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88B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lastRenderedPageBreak/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D95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474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4141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27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Исплата накнада за време одсуствовања с посла на терет фондова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15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3D8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BAC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A15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44C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6F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8E7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66C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1B0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4BC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187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80E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290FFC3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72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998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C52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4143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8B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Отпремнине и помоћи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BDE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ABA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D46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607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475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D93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4D3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596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7CA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9BC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43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BCB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3B62F55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A26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E71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5A9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4144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3E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DE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C42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3E9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0D5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8EB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7BA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EE4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7C4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3A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E9A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FF9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50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9000ADF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8CC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3B6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415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C8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DE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НАКНАДЕ ТРОШКОВА ЗА ЗАПОСЛЕНЕ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297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527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6B2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14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F65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33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E9C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A62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BE2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01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2A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494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2E9A6F1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044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B80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4F1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4151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2D8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Накнаде трошкова за запослене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CB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7B0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B03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A1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AA2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43E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56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8EA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ED7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B77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8E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194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317BDD62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1F7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607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416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6B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A84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НАГРАДЕ ЗАПОСЛЕНИМА И ОСТАЛИ ПОСЕБНИ РАСХОДИ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D0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22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872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2BC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20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CD5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53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023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E72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721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79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AE7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277D202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8B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5B8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6ED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4161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E57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Накнаде трошкова за запослене - јубиларне награде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35F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C9C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D13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7FA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C3E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17C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F2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65D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56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41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8C9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379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4E8DC1D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600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F8E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421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1E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799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СТАЛНИ ТРОШКОВИ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F8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E4E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44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E04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864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E6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42F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583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299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6A6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E8D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BB7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39E5B1D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FF2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707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9D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4211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2EE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Трошкови платног промета и банкарских услуга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13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103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FBA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CC9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D36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539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541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015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64E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E20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6B1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CA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337AB269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400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3D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4F3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4212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EE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Енергетске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094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B09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F7C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ACD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9CC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4EE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2BD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94A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767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CA3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53A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20C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04B9542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357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0A5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D0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4213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F3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Комуналне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07A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144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427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773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391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205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D44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EC7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D70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62C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900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524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354FF320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DD9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CBA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2DB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4214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DA7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Услуге комуникација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D86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89F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982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24D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C10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BAE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3B8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8D0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1D1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E6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1C9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71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CB324D9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EC0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23A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95F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4215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0B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Трошкови осигурања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30A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B1B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4EF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3EA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807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A7E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69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FDA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8E0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F89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50C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FA2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B1904CB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6A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5B4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7E3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4216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53A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Закуп имовине и опреме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18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E23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54B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E0E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05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77D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579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DF4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3D3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30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44D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DD2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D323145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B65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E6B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385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4219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92C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Остали трошкови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FF4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AFE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C14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A50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27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A7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D81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FF6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5DA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7C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A0D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16E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550510C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1B5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C2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BF1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0D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ТРОШКОВИ ПУТОВАЊА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911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B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509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103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F9E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F5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4A6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6A9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475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C34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5F3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106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31EB93FC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243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FD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2C1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4221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91A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Трошкови службених путовања у земљи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91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82F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BB4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D32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A39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CA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3FE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E18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A76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C61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A95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420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F9D4B5A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B4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8FB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38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4222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7C3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Трошкови службених путовања у иностранство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1E7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40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42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B8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83F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6A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5D3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AF3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BF9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82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497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9D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4DDF69F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B68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19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FA3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4223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726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Трошкови путовања у оквиру редовног рада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D1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70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797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AEF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B8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078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723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27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026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542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40F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8F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2E59501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FE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547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4F3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4229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DA9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Остали трошкови транспорта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770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D6F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651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19A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19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0D3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C5C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26E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599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8CC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C4D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A94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B647D53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389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714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423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F08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AA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УСЛУГЕ ПО УГОВОРУ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8B5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948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D0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5B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42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D9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D7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8AC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678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9C8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077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35F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AE86E02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AF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32C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B01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4231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FD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Административне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0B9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37F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932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A8B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554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F5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8B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713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F1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F1E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4CD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BB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37B70CCD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467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903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005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4232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078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Компјутерске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FC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AAA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BEA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C7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05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F90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701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ECA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B08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68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999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33E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7E1A6D4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D81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8B2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E02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4233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56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Услуге образовања и усавршавања запослених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316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5D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602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CBC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8AC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F88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B6E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D8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8EE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C18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86E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3E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9AB7397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D64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262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B2B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4234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A6D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Услуге информисања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06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64E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2B2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E8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510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988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AAC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C38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2E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854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B7F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1BC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0F4DAC4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6C2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F22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D36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4235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0AD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Стручне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31A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5D7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30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ED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565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998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8E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A3B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A31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434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F52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FE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307F080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68F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4A3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E79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4236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184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Угоститељске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D4E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86A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67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50B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8A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0E7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F05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645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26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B54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07D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34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681A64" w:rsidRPr="00313F58" w14:paraId="325D51EC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355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387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788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4237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C53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Репрезентација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A7F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18D4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329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AC1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DEF5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9A6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57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0434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AFF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7BE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954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936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FB01BF4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A87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E65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CD9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4239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950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Остале опште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EE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C3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92A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2A7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A5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12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687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11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267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F8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746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AA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1436D9A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34D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BD5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D83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068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СПЕЦИЈАЛИЗОВАНЕ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01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B59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BE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E6A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68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A4D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EC1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8D8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AB8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C71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98A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EE7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395F83A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780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582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493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4242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D9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Услуге образовања, културе и спорта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7C2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BC6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D5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813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220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661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05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429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774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17B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AC6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55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3446FDD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8FF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570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48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4249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0EC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Остале специјализоване услуге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7F5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7D7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817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A63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B92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913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E39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2F0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1B5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1BB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154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65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E914976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315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lastRenderedPageBreak/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8C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425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DE9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D7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ТЕКУЋЕ ПОПРАВКЕ И ОДРЖАВАЊЕ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CE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0D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A18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D5E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675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860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1D2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394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A4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738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393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23E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6F367B7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123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2E2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8EA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4251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FD9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Текуће поправке и одржавање зграда и објеката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BBA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F76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74E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874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05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C1A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CA2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2E7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AE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043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95D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D18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9B80DA7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7D0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02B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989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4252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4B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Текуће поправке и одржавање опреме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90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32F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C78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B26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046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18F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9A4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57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713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F7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5D2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7AD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67A1BD2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C7A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924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426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BA7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31F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МАТЕРИЈАЛ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B5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601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5F0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342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C0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920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5D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899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5A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D5C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098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93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2FD05ED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038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3B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89F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4261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E92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Административни материјал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52F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807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E13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FD9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79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44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E21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4B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A6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14F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BE5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12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78236D3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1B6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409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A1E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4263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13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Материјали за образовање и усавршавање запослених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073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C2D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8CB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D1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04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F4B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827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0C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A4A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100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46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B61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DB3F1B7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10A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7B8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F85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4264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C3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Материјали за саобраћај - гориво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EC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ECF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0E8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37B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357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EA2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785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34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B71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696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BCC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FE0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02D6513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C28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DF6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5AE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4266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E9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Материјали за образовање, културу и спорт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13A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F2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7A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BF6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F56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B36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3C2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AE8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6A8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9B3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C02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779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7829BDF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4A7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8D4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DE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4268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09F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Материјали за одржавање хигијене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AB7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C06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31C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AE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4D0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AC6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27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FA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534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DD4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CAC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1F8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00CF2C5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9B9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F68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FC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4269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3B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Материјали за посебне намене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60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D92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E87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275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25B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3B1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CE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378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00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1CF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50C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E31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D3466E1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74B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1C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441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C3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9B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ОТПЛАТА ДОМАЋИХ КАМАТА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A81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319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FA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588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9CC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D5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97C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6B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412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94D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22B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22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DEA4356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5E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EC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444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3BA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63C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ПРАТЕЋИ ТРОШКОВИ ЗАДУЖИВАЊА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CD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0C6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1FF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ECB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C3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AD2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223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586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2C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BBE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2FD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0F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7BE3EFE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28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79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451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FC5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3FC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СУБВЕНИЦЈЕ ЈАВНИМ НЕФИНАНСИЈСКИМ ПРЕДУЗЕЋИМА И ОРГАНИЗАЦИЈАМА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0C5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24E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37D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1A1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12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81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2E6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DC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988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30F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422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BF7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C0A08BE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9A8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D11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463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FAA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0D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ТРАНСФЕРИ ОСТАЛИМ НИВОИМА ВЛАСТИ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FC6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04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A56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656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D2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45B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3B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011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E63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B1A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668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37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2830F2A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197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FBA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464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722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4F7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ДОТАЦИЈЕ ОРГАНИЗАЦИЈАМА ЗА ОБАВЕЗНО СОЦИЈАЛНО ОСИГУРАЊЕ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118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2F6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72D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5AB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7C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E5E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68A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0F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992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6ED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6AD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CFC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A98AEB9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7A1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FC7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465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05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32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ОСТАЛЕ ДОТАЦИЈЕ И ТРАНСФЕРИ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6CD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140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128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AC7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847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68E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1FA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C4B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C7A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81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E04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6A5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0B13E37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D99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67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D3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4651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A58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Остале текуће дотације и трансфери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9BE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F7A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23E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EA4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767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D19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C0C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C68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DF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025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DEF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652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33C61305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B4E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B6B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472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730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C3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НАКНАДЕ ЗА СОЦИЈАЛНУ ЗАШТИТУ ИЗ БУЏЕТА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23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B9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1BE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2C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AC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48C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0C1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D6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31E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F7B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9D1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B9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707C7113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87B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B28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481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7A8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1F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ДОТАЦИЈЕ НЕВЛАДИНИМ ОРГАНИЗАЦИЈАМА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4B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17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AF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27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DC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CAF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70B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40D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98C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257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4D4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763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7F13329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D63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06F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5634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4811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B0E7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Дотације непрофитним организацијама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79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F6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6A6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1F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35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0CC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C22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0E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181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DBB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89A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52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BE3EE77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6E2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D7B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482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0DF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E84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ПОРЕЗИ, ОБАВЕЗНЕ ТАКСЕ, КАЗНЕ, ПЕНАЛИ И КАМАТЕ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89D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D0C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E3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0FD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CDB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C0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3CC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F91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37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D76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13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EA8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07FBC25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2D6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6D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DBD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4821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E28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Остали порези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8A8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79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169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DDF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679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D6A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A31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311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9AA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55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023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7F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E9AE795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9E9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290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E7A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4822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EF8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Обавезне таксе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879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E0F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1D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BE7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7F0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C29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86A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A67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B98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C81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4D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EA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E425036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2D3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0DA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E1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4823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F3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Новчане казне, пенали и камате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9EC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DA5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1A8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FF5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8DE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4E7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7DD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DEA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355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E6F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2B5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208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A17C6AE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E7A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3A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483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85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523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НОВЧАНЕ КАЗНЕ И ПЕНАЛИ ПО РЕШЕЊУ СУДОВА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6D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FE9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AB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8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2B6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EE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D05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932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D7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B7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573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97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5979B09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EE3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lastRenderedPageBreak/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324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71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4831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DEC2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Новчане казне и пенали по решењу судова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BDC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42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03E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7EA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C0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531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BEA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B49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711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E7A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0EF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D14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DA1ED80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86FC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157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484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43C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035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7A9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5B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0E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B5E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684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A2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5D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7F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132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6B0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FE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0D4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D41657E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34B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56C9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16D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4841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FED1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C4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675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61B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B5A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A1C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234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991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F1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297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F2D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5E9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42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73A463B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4D8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AA6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485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1486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FE8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03B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82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B37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363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051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1C0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94A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CA8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656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CBE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5DC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EC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D072516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172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01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1CA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BD8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ИЗДАЦИ ЗА НЕФИНАНСИЈСКУ ИМОВИНУ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13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603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46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BE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89F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BE2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D1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334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C31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5DA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DBB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15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0263C0F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935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212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511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CA4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DC3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ЗГРАДЕ И ГРАЂЕВИНСКИ ОБЈЕКТИ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9B4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BB9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8BC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87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27E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E85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16E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98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D5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4D4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21A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492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AA15E43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D6D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528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611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5113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0EE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Капитално одржавање зграда и објеката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E7F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017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188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C48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05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54F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3A2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F3B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600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68C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30C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086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155E3B6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EED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2797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512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86E5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047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Машине и опрема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1A2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50B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8B6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37A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BD5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961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926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84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3F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5C5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97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336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15FE2F4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7DE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1D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83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5121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BEE0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Опрема за саобраћај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6BB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461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DA0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8AD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3A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14C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FB5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08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D8C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F5D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8DF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652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630A487F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926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C4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501C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5122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2FB8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Административна опрема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6EB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8B7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84F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A43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42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8C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996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C3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6A9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77E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B5B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2E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1D9B1DE9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2C8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B1D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A3C3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5126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2AF6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Опрема за образовање, науку, културу и спорт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EE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55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28D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8A7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CB7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DAE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F835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E1B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23B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20B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C76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38A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9E58F22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2CF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0DC1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515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AE28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16E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НЕМАТЕРИЈАЛНА ИМОВИНА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D57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1FF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29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2B53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24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312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AD6F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4B4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8EF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D34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5AB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8F2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C4F3F3C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B52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CD6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896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5151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2B95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Нематеријална имовина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DF2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985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170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1DB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BD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58D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F20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A1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0D4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C14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410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4B4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5782E960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A31B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97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523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C3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D91E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ЗАЛИХЕ РОБЕ ЗА ДАЉУ ПРОДАЈУ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18E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148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1A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B00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B05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BAB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1ED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FD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8EC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D8D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39B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6B3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0CC11291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F90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F2EF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848E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5231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B3D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Залихе робе за даљу продају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D9DB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975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4A2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B5CC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83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88DF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CED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FE3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E046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91C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646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1B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51381D6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0C88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9EAB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0C2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384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 xml:space="preserve"> ИЗДАЦИ ЗА ОТПЛАТУ ГЛАВНИЦА И НАБАВКУ ФИНАНСИЈСКЕ ИМОВИНЕ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6BE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6BA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E12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584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71E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147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201A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D7D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484C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54D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9B2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771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2BB61812" w14:textId="77777777" w:rsidTr="0045205B"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A2AA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4F3D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611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E30" w14:textId="77777777" w:rsidR="00076A77" w:rsidRPr="00313F58" w:rsidRDefault="00076A77" w:rsidP="00272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07E9" w14:textId="77777777" w:rsidR="00076A77" w:rsidRPr="00313F58" w:rsidRDefault="00076A77" w:rsidP="00272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r-Cyrl-RS" w:eastAsia="en-GB"/>
              </w:rPr>
              <w:t>ОТПЛАТА ГЛАВНИЦЕ ДОМАЋИМ КРЕДИТОРИМА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52A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D44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E0A4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189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6C6E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4E0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1D7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5559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14EB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503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32F4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9B9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sz w:val="16"/>
                <w:szCs w:val="16"/>
                <w:lang w:val="sr-Cyrl-RS" w:eastAsia="en-GB"/>
              </w:rPr>
              <w:t> </w:t>
            </w:r>
          </w:p>
        </w:tc>
      </w:tr>
      <w:tr w:rsidR="00076A77" w:rsidRPr="00313F58" w14:paraId="4D51865D" w14:textId="77777777" w:rsidTr="0045205B"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center"/>
            <w:hideMark/>
          </w:tcPr>
          <w:p w14:paraId="03C63C11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eastAsia="Times New Roman"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center"/>
            <w:hideMark/>
          </w:tcPr>
          <w:p w14:paraId="66FAFD43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eastAsia="Times New Roman"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center"/>
            <w:hideMark/>
          </w:tcPr>
          <w:p w14:paraId="45D2F02C" w14:textId="77777777" w:rsidR="00076A77" w:rsidRPr="00313F58" w:rsidRDefault="00076A77" w:rsidP="00272AA5">
            <w:pPr>
              <w:spacing w:after="0" w:line="240" w:lineRule="auto"/>
              <w:rPr>
                <w:rFonts w:eastAsia="Times New Roman"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eastAsia="Times New Roman"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485492FD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sr-Cyrl-RS" w:eastAsia="en-GB"/>
              </w:rPr>
              <w:t>УКУПНО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6F97C6EE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2CB77C31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162434A7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06049DC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7A2563C2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0770F77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13D2A95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13B61910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4BEC3ABA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4095C916" w14:textId="77777777" w:rsidR="00076A77" w:rsidRPr="00313F58" w:rsidRDefault="00076A77" w:rsidP="00272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0.00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4D5030D3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186DF4B5" w14:textId="77777777" w:rsidR="00076A77" w:rsidRPr="00313F58" w:rsidRDefault="00076A77" w:rsidP="00272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</w:pPr>
            <w:r w:rsidRPr="00313F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sr-Cyrl-RS" w:eastAsia="en-GB"/>
              </w:rPr>
              <w:t> </w:t>
            </w:r>
          </w:p>
        </w:tc>
      </w:tr>
    </w:tbl>
    <w:p w14:paraId="4B9C89FB" w14:textId="77777777" w:rsidR="00076A77" w:rsidRPr="00313F58" w:rsidRDefault="00076A77" w:rsidP="00CC3DA3">
      <w:pPr>
        <w:spacing w:after="0" w:line="240" w:lineRule="auto"/>
        <w:rPr>
          <w:lang w:val="sr-Cyrl-RS"/>
        </w:rPr>
      </w:pPr>
    </w:p>
    <w:sectPr w:rsidR="00076A77" w:rsidRPr="00313F58" w:rsidSect="00681A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4B203" w14:textId="77777777" w:rsidR="00296833" w:rsidRDefault="00296833" w:rsidP="000A5EDB">
      <w:pPr>
        <w:spacing w:after="0" w:line="240" w:lineRule="auto"/>
      </w:pPr>
      <w:r>
        <w:separator/>
      </w:r>
    </w:p>
  </w:endnote>
  <w:endnote w:type="continuationSeparator" w:id="0">
    <w:p w14:paraId="15136915" w14:textId="77777777" w:rsidR="00296833" w:rsidRDefault="00296833" w:rsidP="000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 Mono">
    <w:altName w:val="Verdana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70A33" w14:textId="77777777" w:rsidR="00296833" w:rsidRDefault="00296833" w:rsidP="000A5EDB">
      <w:pPr>
        <w:spacing w:after="0" w:line="240" w:lineRule="auto"/>
      </w:pPr>
      <w:r>
        <w:separator/>
      </w:r>
    </w:p>
  </w:footnote>
  <w:footnote w:type="continuationSeparator" w:id="0">
    <w:p w14:paraId="753EF08A" w14:textId="77777777" w:rsidR="00296833" w:rsidRDefault="00296833" w:rsidP="000A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27B"/>
    <w:multiLevelType w:val="hybridMultilevel"/>
    <w:tmpl w:val="0568C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88F"/>
    <w:multiLevelType w:val="hybridMultilevel"/>
    <w:tmpl w:val="1EDC2D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A29F5"/>
    <w:multiLevelType w:val="hybridMultilevel"/>
    <w:tmpl w:val="0568C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8013A"/>
    <w:multiLevelType w:val="hybridMultilevel"/>
    <w:tmpl w:val="7416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F7278"/>
    <w:multiLevelType w:val="hybridMultilevel"/>
    <w:tmpl w:val="F1E45426"/>
    <w:lvl w:ilvl="0" w:tplc="A4A27612">
      <w:start w:val="1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71C5"/>
    <w:multiLevelType w:val="hybridMultilevel"/>
    <w:tmpl w:val="C12C614C"/>
    <w:lvl w:ilvl="0" w:tplc="8288239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5C56A0A"/>
    <w:multiLevelType w:val="hybridMultilevel"/>
    <w:tmpl w:val="7A6058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6747"/>
    <w:multiLevelType w:val="hybridMultilevel"/>
    <w:tmpl w:val="C8A01FE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7A38"/>
    <w:multiLevelType w:val="hybridMultilevel"/>
    <w:tmpl w:val="0D5CF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D4143"/>
    <w:multiLevelType w:val="hybridMultilevel"/>
    <w:tmpl w:val="1A16120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2C46"/>
    <w:multiLevelType w:val="multilevel"/>
    <w:tmpl w:val="3B56A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1B6027"/>
    <w:multiLevelType w:val="hybridMultilevel"/>
    <w:tmpl w:val="BFB29404"/>
    <w:lvl w:ilvl="0" w:tplc="3B545A4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953F9"/>
    <w:multiLevelType w:val="hybridMultilevel"/>
    <w:tmpl w:val="930A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01C57"/>
    <w:multiLevelType w:val="hybridMultilevel"/>
    <w:tmpl w:val="31B68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E71B0"/>
    <w:multiLevelType w:val="hybridMultilevel"/>
    <w:tmpl w:val="860E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B1C7E"/>
    <w:multiLevelType w:val="hybridMultilevel"/>
    <w:tmpl w:val="92F4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32E8"/>
    <w:multiLevelType w:val="hybridMultilevel"/>
    <w:tmpl w:val="4D3A417C"/>
    <w:lvl w:ilvl="0" w:tplc="49B6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458"/>
    <w:multiLevelType w:val="hybridMultilevel"/>
    <w:tmpl w:val="4ED485C8"/>
    <w:lvl w:ilvl="0" w:tplc="3B545A4E">
      <w:start w:val="15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CB459A7"/>
    <w:multiLevelType w:val="hybridMultilevel"/>
    <w:tmpl w:val="5E8C95B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631F5"/>
    <w:multiLevelType w:val="hybridMultilevel"/>
    <w:tmpl w:val="8138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02CDB"/>
    <w:multiLevelType w:val="hybridMultilevel"/>
    <w:tmpl w:val="7EC24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41C10"/>
    <w:multiLevelType w:val="hybridMultilevel"/>
    <w:tmpl w:val="B5A2A004"/>
    <w:lvl w:ilvl="0" w:tplc="5CB64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81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E28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00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E1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C80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78C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A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81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F6C2998"/>
    <w:multiLevelType w:val="hybridMultilevel"/>
    <w:tmpl w:val="6212C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342BC"/>
    <w:multiLevelType w:val="hybridMultilevel"/>
    <w:tmpl w:val="BAB67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2254"/>
    <w:multiLevelType w:val="multilevel"/>
    <w:tmpl w:val="294E0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173E2E"/>
    <w:multiLevelType w:val="multilevel"/>
    <w:tmpl w:val="F7D42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BF2DF1"/>
    <w:multiLevelType w:val="hybridMultilevel"/>
    <w:tmpl w:val="CB26EB70"/>
    <w:lvl w:ilvl="0" w:tplc="283C144A">
      <w:start w:val="4"/>
      <w:numFmt w:val="bullet"/>
      <w:lvlText w:val="-"/>
      <w:lvlJc w:val="left"/>
      <w:pPr>
        <w:ind w:left="720" w:hanging="360"/>
      </w:pPr>
      <w:rPr>
        <w:rFonts w:ascii="Calibri" w:eastAsia="DejaVu Sans Mon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32037"/>
    <w:multiLevelType w:val="hybridMultilevel"/>
    <w:tmpl w:val="DE82A090"/>
    <w:lvl w:ilvl="0" w:tplc="9BD0E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101BF"/>
    <w:multiLevelType w:val="hybridMultilevel"/>
    <w:tmpl w:val="366C3A2A"/>
    <w:lvl w:ilvl="0" w:tplc="A80ED2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405E33"/>
    <w:multiLevelType w:val="hybridMultilevel"/>
    <w:tmpl w:val="41085E86"/>
    <w:lvl w:ilvl="0" w:tplc="56406E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D240D6"/>
    <w:multiLevelType w:val="hybridMultilevel"/>
    <w:tmpl w:val="F79A5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22DD0"/>
    <w:multiLevelType w:val="hybridMultilevel"/>
    <w:tmpl w:val="7CFAE8A4"/>
    <w:lvl w:ilvl="0" w:tplc="09F2E44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DAE"/>
    <w:multiLevelType w:val="hybridMultilevel"/>
    <w:tmpl w:val="C5B2F8A2"/>
    <w:lvl w:ilvl="0" w:tplc="F8043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046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46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8CD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C2A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20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089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C2B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EE3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DE82D37"/>
    <w:multiLevelType w:val="hybridMultilevel"/>
    <w:tmpl w:val="7CFAE8A4"/>
    <w:lvl w:ilvl="0" w:tplc="09F2E44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73815"/>
    <w:multiLevelType w:val="multilevel"/>
    <w:tmpl w:val="3B56A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2127045"/>
    <w:multiLevelType w:val="hybridMultilevel"/>
    <w:tmpl w:val="53B24EFA"/>
    <w:lvl w:ilvl="0" w:tplc="09F2E4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A3DC9"/>
    <w:multiLevelType w:val="hybridMultilevel"/>
    <w:tmpl w:val="0D32A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35D88"/>
    <w:multiLevelType w:val="hybridMultilevel"/>
    <w:tmpl w:val="20060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A31C0"/>
    <w:multiLevelType w:val="hybridMultilevel"/>
    <w:tmpl w:val="941C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506F"/>
    <w:multiLevelType w:val="hybridMultilevel"/>
    <w:tmpl w:val="0A56064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50198"/>
    <w:multiLevelType w:val="multilevel"/>
    <w:tmpl w:val="3B56A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904C2D"/>
    <w:multiLevelType w:val="hybridMultilevel"/>
    <w:tmpl w:val="F2705492"/>
    <w:lvl w:ilvl="0" w:tplc="9BD0E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1712">
    <w:abstractNumId w:val="4"/>
  </w:num>
  <w:num w:numId="2" w16cid:durableId="1366522273">
    <w:abstractNumId w:val="35"/>
  </w:num>
  <w:num w:numId="3" w16cid:durableId="257718950">
    <w:abstractNumId w:val="31"/>
  </w:num>
  <w:num w:numId="4" w16cid:durableId="2013099981">
    <w:abstractNumId w:val="24"/>
  </w:num>
  <w:num w:numId="5" w16cid:durableId="1254506709">
    <w:abstractNumId w:val="23"/>
  </w:num>
  <w:num w:numId="6" w16cid:durableId="495147486">
    <w:abstractNumId w:val="28"/>
  </w:num>
  <w:num w:numId="7" w16cid:durableId="1905949353">
    <w:abstractNumId w:val="6"/>
  </w:num>
  <w:num w:numId="8" w16cid:durableId="107159947">
    <w:abstractNumId w:val="15"/>
  </w:num>
  <w:num w:numId="9" w16cid:durableId="2110470678">
    <w:abstractNumId w:val="36"/>
  </w:num>
  <w:num w:numId="10" w16cid:durableId="515966085">
    <w:abstractNumId w:val="20"/>
  </w:num>
  <w:num w:numId="11" w16cid:durableId="997151116">
    <w:abstractNumId w:val="32"/>
  </w:num>
  <w:num w:numId="12" w16cid:durableId="1987200743">
    <w:abstractNumId w:val="21"/>
  </w:num>
  <w:num w:numId="13" w16cid:durableId="1645693433">
    <w:abstractNumId w:val="19"/>
  </w:num>
  <w:num w:numId="14" w16cid:durableId="1724060456">
    <w:abstractNumId w:val="16"/>
  </w:num>
  <w:num w:numId="15" w16cid:durableId="436994717">
    <w:abstractNumId w:val="3"/>
  </w:num>
  <w:num w:numId="16" w16cid:durableId="2126381924">
    <w:abstractNumId w:val="38"/>
  </w:num>
  <w:num w:numId="17" w16cid:durableId="1031998844">
    <w:abstractNumId w:val="12"/>
  </w:num>
  <w:num w:numId="18" w16cid:durableId="1532188624">
    <w:abstractNumId w:val="14"/>
  </w:num>
  <w:num w:numId="19" w16cid:durableId="1221869435">
    <w:abstractNumId w:val="40"/>
  </w:num>
  <w:num w:numId="20" w16cid:durableId="624893236">
    <w:abstractNumId w:val="30"/>
  </w:num>
  <w:num w:numId="21" w16cid:durableId="1462261222">
    <w:abstractNumId w:val="5"/>
  </w:num>
  <w:num w:numId="22" w16cid:durableId="743186570">
    <w:abstractNumId w:val="9"/>
  </w:num>
  <w:num w:numId="23" w16cid:durableId="1322395023">
    <w:abstractNumId w:val="26"/>
  </w:num>
  <w:num w:numId="24" w16cid:durableId="1593203670">
    <w:abstractNumId w:val="11"/>
  </w:num>
  <w:num w:numId="25" w16cid:durableId="1890338990">
    <w:abstractNumId w:val="17"/>
  </w:num>
  <w:num w:numId="26" w16cid:durableId="1621448995">
    <w:abstractNumId w:val="18"/>
  </w:num>
  <w:num w:numId="27" w16cid:durableId="1985307606">
    <w:abstractNumId w:val="2"/>
  </w:num>
  <w:num w:numId="28" w16cid:durableId="1357998495">
    <w:abstractNumId w:val="34"/>
  </w:num>
  <w:num w:numId="29" w16cid:durableId="1753576846">
    <w:abstractNumId w:val="10"/>
  </w:num>
  <w:num w:numId="30" w16cid:durableId="1339581698">
    <w:abstractNumId w:val="27"/>
  </w:num>
  <w:num w:numId="31" w16cid:durableId="360934888">
    <w:abstractNumId w:val="0"/>
  </w:num>
  <w:num w:numId="32" w16cid:durableId="1840077401">
    <w:abstractNumId w:val="25"/>
  </w:num>
  <w:num w:numId="33" w16cid:durableId="682778431">
    <w:abstractNumId w:val="41"/>
  </w:num>
  <w:num w:numId="34" w16cid:durableId="886452050">
    <w:abstractNumId w:val="37"/>
  </w:num>
  <w:num w:numId="35" w16cid:durableId="2100054432">
    <w:abstractNumId w:val="1"/>
  </w:num>
  <w:num w:numId="36" w16cid:durableId="218633212">
    <w:abstractNumId w:val="22"/>
  </w:num>
  <w:num w:numId="37" w16cid:durableId="964384699">
    <w:abstractNumId w:val="33"/>
  </w:num>
  <w:num w:numId="38" w16cid:durableId="2130003228">
    <w:abstractNumId w:val="29"/>
  </w:num>
  <w:num w:numId="39" w16cid:durableId="1711880819">
    <w:abstractNumId w:val="39"/>
  </w:num>
  <w:num w:numId="40" w16cid:durableId="836460579">
    <w:abstractNumId w:val="8"/>
  </w:num>
  <w:num w:numId="41" w16cid:durableId="1049841601">
    <w:abstractNumId w:val="13"/>
  </w:num>
  <w:num w:numId="42" w16cid:durableId="1631548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M0NjQ0tDA2MLAwN7dU0lEKTi0uzszPAykwqgUA0bL2XywAAAA="/>
  </w:docVars>
  <w:rsids>
    <w:rsidRoot w:val="009605A4"/>
    <w:rsid w:val="00004573"/>
    <w:rsid w:val="00070CD6"/>
    <w:rsid w:val="00076A77"/>
    <w:rsid w:val="000A5EDB"/>
    <w:rsid w:val="000F13FE"/>
    <w:rsid w:val="0010444E"/>
    <w:rsid w:val="00107E51"/>
    <w:rsid w:val="001368C7"/>
    <w:rsid w:val="001448C0"/>
    <w:rsid w:val="00173D04"/>
    <w:rsid w:val="001D3074"/>
    <w:rsid w:val="00243926"/>
    <w:rsid w:val="00252C8A"/>
    <w:rsid w:val="00272AA5"/>
    <w:rsid w:val="00296833"/>
    <w:rsid w:val="002B3969"/>
    <w:rsid w:val="00312E4C"/>
    <w:rsid w:val="00313F58"/>
    <w:rsid w:val="00316E38"/>
    <w:rsid w:val="00344C2D"/>
    <w:rsid w:val="003A138F"/>
    <w:rsid w:val="003B3768"/>
    <w:rsid w:val="003D1EAE"/>
    <w:rsid w:val="004111F9"/>
    <w:rsid w:val="0041690A"/>
    <w:rsid w:val="00434E28"/>
    <w:rsid w:val="004371AB"/>
    <w:rsid w:val="004B2DE0"/>
    <w:rsid w:val="004D1468"/>
    <w:rsid w:val="004D4002"/>
    <w:rsid w:val="004D5AE9"/>
    <w:rsid w:val="004E0C00"/>
    <w:rsid w:val="00507837"/>
    <w:rsid w:val="00562FD1"/>
    <w:rsid w:val="005866D0"/>
    <w:rsid w:val="005E1AB1"/>
    <w:rsid w:val="0061376E"/>
    <w:rsid w:val="00681A64"/>
    <w:rsid w:val="00695603"/>
    <w:rsid w:val="007453EE"/>
    <w:rsid w:val="0075504B"/>
    <w:rsid w:val="00794E29"/>
    <w:rsid w:val="007B0A74"/>
    <w:rsid w:val="007C0D11"/>
    <w:rsid w:val="007E01CD"/>
    <w:rsid w:val="00807A5D"/>
    <w:rsid w:val="00834C2C"/>
    <w:rsid w:val="008959CA"/>
    <w:rsid w:val="008B048D"/>
    <w:rsid w:val="008D2083"/>
    <w:rsid w:val="008D2D6D"/>
    <w:rsid w:val="008F6A53"/>
    <w:rsid w:val="00902D74"/>
    <w:rsid w:val="009219F2"/>
    <w:rsid w:val="009605A4"/>
    <w:rsid w:val="009A1B40"/>
    <w:rsid w:val="009C2AA9"/>
    <w:rsid w:val="00A27569"/>
    <w:rsid w:val="00A56098"/>
    <w:rsid w:val="00A852BA"/>
    <w:rsid w:val="00AB492F"/>
    <w:rsid w:val="00AC50FE"/>
    <w:rsid w:val="00B029EA"/>
    <w:rsid w:val="00B10A85"/>
    <w:rsid w:val="00B3158F"/>
    <w:rsid w:val="00B41FEF"/>
    <w:rsid w:val="00B62593"/>
    <w:rsid w:val="00B80DDC"/>
    <w:rsid w:val="00B92A50"/>
    <w:rsid w:val="00B95D14"/>
    <w:rsid w:val="00BC7C15"/>
    <w:rsid w:val="00BE6A93"/>
    <w:rsid w:val="00C05081"/>
    <w:rsid w:val="00C17CF3"/>
    <w:rsid w:val="00C26FDF"/>
    <w:rsid w:val="00CA2A3D"/>
    <w:rsid w:val="00CB3385"/>
    <w:rsid w:val="00CC3DA3"/>
    <w:rsid w:val="00CC59E9"/>
    <w:rsid w:val="00CD1C10"/>
    <w:rsid w:val="00D36B49"/>
    <w:rsid w:val="00D64B2E"/>
    <w:rsid w:val="00D73F8D"/>
    <w:rsid w:val="00DB5720"/>
    <w:rsid w:val="00E40A5C"/>
    <w:rsid w:val="00E70D3D"/>
    <w:rsid w:val="00EA5540"/>
    <w:rsid w:val="00EE7AE1"/>
    <w:rsid w:val="00EF1479"/>
    <w:rsid w:val="00F348B3"/>
    <w:rsid w:val="00F54362"/>
    <w:rsid w:val="00FA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E399"/>
  <w15:chartTrackingRefBased/>
  <w15:docId w15:val="{91F045F8-6AB6-4D3A-A1CF-BA7A792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8C7"/>
    <w:pPr>
      <w:keepNext/>
      <w:keepLines/>
      <w:suppressAutoHyphens/>
      <w:autoSpaceDN w:val="0"/>
      <w:spacing w:before="240" w:after="0" w:line="240" w:lineRule="auto"/>
      <w:ind w:firstLine="357"/>
      <w:jc w:val="both"/>
      <w:textAlignment w:val="baseline"/>
      <w:outlineLvl w:val="0"/>
    </w:pPr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val="sr-Cyrl-RS"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8C7"/>
    <w:pPr>
      <w:keepNext/>
      <w:keepLines/>
      <w:suppressAutoHyphens/>
      <w:autoSpaceDN w:val="0"/>
      <w:spacing w:before="40" w:after="0" w:line="240" w:lineRule="auto"/>
      <w:ind w:firstLine="357"/>
      <w:jc w:val="both"/>
      <w:textAlignment w:val="baseline"/>
      <w:outlineLvl w:val="1"/>
    </w:pPr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val="sr-Cyrl-RS"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8C7"/>
    <w:pPr>
      <w:keepNext/>
      <w:keepLines/>
      <w:suppressAutoHyphens/>
      <w:autoSpaceDN w:val="0"/>
      <w:spacing w:before="240" w:after="120" w:line="240" w:lineRule="auto"/>
      <w:jc w:val="both"/>
      <w:textAlignment w:val="baseline"/>
      <w:outlineLvl w:val="2"/>
    </w:pPr>
    <w:rPr>
      <w:rFonts w:eastAsiaTheme="majorEastAsia" w:cstheme="majorBidi"/>
      <w:color w:val="4472C4" w:themeColor="accent1"/>
      <w:kern w:val="3"/>
      <w:sz w:val="24"/>
      <w:szCs w:val="24"/>
      <w:lang w:val="de-D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8C7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val="sr-Cyrl-R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1368C7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val="sr-Cyrl-RS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1368C7"/>
    <w:rPr>
      <w:rFonts w:eastAsiaTheme="majorEastAsia" w:cstheme="majorBidi"/>
      <w:color w:val="4472C4" w:themeColor="accent1"/>
      <w:kern w:val="3"/>
      <w:sz w:val="24"/>
      <w:szCs w:val="24"/>
      <w:lang w:val="de-DE" w:eastAsia="zh-CN" w:bidi="hi-IN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B3158F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basedOn w:val="DefaultParagraphFont"/>
    <w:link w:val="ListParagraph"/>
    <w:uiPriority w:val="34"/>
    <w:qFormat/>
    <w:locked/>
    <w:rsid w:val="001368C7"/>
  </w:style>
  <w:style w:type="paragraph" w:customStyle="1" w:styleId="Normal1">
    <w:name w:val="Normal1"/>
    <w:basedOn w:val="Normal"/>
    <w:rsid w:val="004E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lavnitekst">
    <w:name w:val="glavnitekst"/>
    <w:basedOn w:val="Normal"/>
    <w:rsid w:val="004E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68C7"/>
    <w:rPr>
      <w:color w:val="0563C1" w:themeColor="hyperlink"/>
      <w:u w:val="single"/>
    </w:rPr>
  </w:style>
  <w:style w:type="character" w:customStyle="1" w:styleId="FootnoteTextChar1">
    <w:name w:val="Footnote Text Char1"/>
    <w:aliases w:val="single space Char,FOOTNOTES Char,fn Char,Fußnotentext Char Char,ADB Char,Footnote text Char,Footnote Text Char Char Char Char,Footnote Text Char Char Char1,Footnote Text Char1 Char Char,Footnote Text Char Char Char Char Char Char"/>
    <w:basedOn w:val="DefaultParagraphFont"/>
    <w:link w:val="FootnoteText"/>
    <w:uiPriority w:val="99"/>
    <w:qFormat/>
    <w:locked/>
    <w:rsid w:val="001368C7"/>
    <w:rPr>
      <w:rFonts w:ascii="Times New Roman" w:eastAsia="Times New Roman" w:hAnsi="Times New Roman" w:cs="Times New Roman"/>
      <w:noProof/>
      <w:kern w:val="3"/>
      <w:sz w:val="20"/>
      <w:szCs w:val="20"/>
      <w:lang w:val="sl-SI" w:eastAsia="zh-CN" w:bidi="hi-IN"/>
    </w:rPr>
  </w:style>
  <w:style w:type="paragraph" w:styleId="FootnoteText">
    <w:name w:val="footnote text"/>
    <w:aliases w:val="single space,FOOTNOTES,fn,Fußnotentext Char,ADB,Footnote text,Footnote Text Char Char Char,Footnote Text Char Char,Footnote Text Char1 Char,Footnote Text Char Char Char Char Char,Footnote Text Char Char Char1 Char,Char Char Char,Fußnote,f"/>
    <w:basedOn w:val="Normal"/>
    <w:link w:val="FootnoteTextChar1"/>
    <w:uiPriority w:val="99"/>
    <w:unhideWhenUsed/>
    <w:qFormat/>
    <w:rsid w:val="001368C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noProof/>
      <w:kern w:val="3"/>
      <w:sz w:val="20"/>
      <w:szCs w:val="20"/>
      <w:lang w:val="sl-SI" w:eastAsia="zh-CN" w:bidi="hi-IN"/>
    </w:rPr>
  </w:style>
  <w:style w:type="character" w:customStyle="1" w:styleId="FootnoteTextChar">
    <w:name w:val="Footnote Text Char"/>
    <w:aliases w:val="Footnotes Char,single space Char Char,ft Char Char,single space Char1,ft Char1,Footnote Text Char Char Char Char Char Char Char Char Char,f Char,Fußnote Char,Footnote Char,Footnote Text Char1 Char Char Char Char,ft Char"/>
    <w:basedOn w:val="DefaultParagraphFont"/>
    <w:uiPriority w:val="99"/>
    <w:qFormat/>
    <w:rsid w:val="001368C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1368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68C7"/>
    <w:rPr>
      <w:rFonts w:eastAsiaTheme="minorEastAsia"/>
      <w:lang w:val="en-US"/>
    </w:rPr>
  </w:style>
  <w:style w:type="character" w:styleId="FootnoteReference">
    <w:name w:val="footnote reference"/>
    <w:aliases w:val="ftref,BVI fnr,16 Point,Superscript 6 Point,Footnote Reference Number,ftref Char,BVI fnr Char,Footnotes refss,nota pié di pagina,Times 10 Point,Exposant 3 Point,Footnote symbol,Footnote reference number,EN Footnote Reference,note TESI"/>
    <w:link w:val="Ref"/>
    <w:uiPriority w:val="99"/>
    <w:unhideWhenUsed/>
    <w:qFormat/>
    <w:rsid w:val="001368C7"/>
    <w:rPr>
      <w:vertAlign w:val="superscript"/>
    </w:rPr>
  </w:style>
  <w:style w:type="paragraph" w:customStyle="1" w:styleId="Ref">
    <w:name w:val="Ref"/>
    <w:aliases w:val="Footnotes refs"/>
    <w:basedOn w:val="Normal"/>
    <w:link w:val="FootnoteReference"/>
    <w:uiPriority w:val="99"/>
    <w:qFormat/>
    <w:rsid w:val="001368C7"/>
    <w:pPr>
      <w:suppressAutoHyphens/>
      <w:autoSpaceDN w:val="0"/>
      <w:spacing w:before="120" w:after="60" w:line="240" w:lineRule="exact"/>
      <w:ind w:firstLine="357"/>
      <w:jc w:val="both"/>
      <w:textAlignment w:val="baseline"/>
    </w:pPr>
    <w:rPr>
      <w:vertAlign w:val="superscript"/>
    </w:rPr>
  </w:style>
  <w:style w:type="paragraph" w:customStyle="1" w:styleId="Cover-whatcanwelearnfromexper">
    <w:name w:val="Cover - what can we learn from exper"/>
    <w:basedOn w:val="Normal"/>
    <w:rsid w:val="001368C7"/>
    <w:pPr>
      <w:spacing w:after="240" w:line="240" w:lineRule="auto"/>
      <w:jc w:val="right"/>
    </w:pPr>
    <w:rPr>
      <w:rFonts w:ascii="Impact" w:eastAsia="Times New Roman" w:hAnsi="Impact" w:cs="Times New Roman"/>
      <w:sz w:val="44"/>
      <w:szCs w:val="20"/>
      <w:lang w:val="en-US"/>
    </w:rPr>
  </w:style>
  <w:style w:type="paragraph" w:styleId="BodyText3">
    <w:name w:val="Body Text 3"/>
    <w:basedOn w:val="Normal"/>
    <w:link w:val="BodyText3Char"/>
    <w:rsid w:val="001368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368C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1368C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368C7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luka-zakon">
    <w:name w:val="odluka-zakon"/>
    <w:basedOn w:val="Normal"/>
    <w:rsid w:val="001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entar">
    <w:name w:val="centar"/>
    <w:basedOn w:val="Normal"/>
    <w:rsid w:val="001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2">
    <w:name w:val="Normal2"/>
    <w:basedOn w:val="Normal"/>
    <w:rsid w:val="001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lavninaslov">
    <w:name w:val="glavninaslov"/>
    <w:basedOn w:val="Normal"/>
    <w:rsid w:val="001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368C7"/>
    <w:pPr>
      <w:suppressAutoHyphens w:val="0"/>
      <w:autoSpaceDN/>
      <w:spacing w:line="259" w:lineRule="auto"/>
      <w:ind w:firstLine="0"/>
      <w:jc w:val="left"/>
      <w:textAlignment w:val="auto"/>
      <w:outlineLvl w:val="9"/>
    </w:pPr>
    <w:rPr>
      <w:rFonts w:cstheme="majorBidi"/>
      <w:kern w:val="0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368C7"/>
    <w:pPr>
      <w:suppressAutoHyphens/>
      <w:autoSpaceDN w:val="0"/>
      <w:spacing w:before="120" w:after="100" w:line="240" w:lineRule="auto"/>
      <w:ind w:firstLine="357"/>
      <w:jc w:val="both"/>
      <w:textAlignment w:val="baseline"/>
    </w:pPr>
    <w:rPr>
      <w:rFonts w:ascii="Times New Roman" w:eastAsia="DejaVu Sans Mono" w:hAnsi="Times New Roman" w:cs="Mangal"/>
      <w:kern w:val="3"/>
      <w:sz w:val="24"/>
      <w:szCs w:val="21"/>
      <w:lang w:val="sr-Cyrl-RS" w:eastAsia="zh-C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1368C7"/>
    <w:pPr>
      <w:suppressAutoHyphens/>
      <w:autoSpaceDN w:val="0"/>
      <w:spacing w:before="120" w:after="100" w:line="240" w:lineRule="auto"/>
      <w:ind w:left="240" w:firstLine="357"/>
      <w:jc w:val="both"/>
      <w:textAlignment w:val="baseline"/>
    </w:pPr>
    <w:rPr>
      <w:rFonts w:ascii="Times New Roman" w:eastAsia="DejaVu Sans Mono" w:hAnsi="Times New Roman" w:cs="Mangal"/>
      <w:kern w:val="3"/>
      <w:sz w:val="24"/>
      <w:szCs w:val="21"/>
      <w:lang w:val="sr-Cyrl-RS" w:eastAsia="zh-C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1368C7"/>
    <w:pPr>
      <w:tabs>
        <w:tab w:val="left" w:pos="1320"/>
        <w:tab w:val="right" w:leader="dot" w:pos="9350"/>
      </w:tabs>
      <w:suppressAutoHyphens/>
      <w:autoSpaceDN w:val="0"/>
      <w:spacing w:before="120" w:after="100" w:line="240" w:lineRule="auto"/>
      <w:ind w:left="480" w:firstLine="357"/>
      <w:textAlignment w:val="baseline"/>
    </w:pPr>
    <w:rPr>
      <w:rFonts w:ascii="Times New Roman" w:eastAsia="DejaVu Sans Mono" w:hAnsi="Times New Roman" w:cs="Mangal"/>
      <w:kern w:val="3"/>
      <w:sz w:val="24"/>
      <w:szCs w:val="21"/>
      <w:lang w:val="sr-Cyrl-RS" w:eastAsia="zh-CN" w:bidi="hi-IN"/>
    </w:rPr>
  </w:style>
  <w:style w:type="paragraph" w:customStyle="1" w:styleId="Normal3">
    <w:name w:val="Normal3"/>
    <w:basedOn w:val="Normal"/>
    <w:rsid w:val="001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368C7"/>
    <w:rPr>
      <w:rFonts w:ascii="Times New Roman" w:eastAsia="DejaVu Sans Mono" w:hAnsi="Times New Roman" w:cs="Mangal"/>
      <w:kern w:val="3"/>
      <w:sz w:val="24"/>
      <w:szCs w:val="21"/>
      <w:lang w:val="sr-Cyrl-RS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1368C7"/>
    <w:pPr>
      <w:suppressAutoHyphens/>
      <w:autoSpaceDN w:val="0"/>
      <w:spacing w:before="120" w:after="120" w:line="240" w:lineRule="auto"/>
      <w:ind w:firstLine="357"/>
      <w:jc w:val="both"/>
      <w:textAlignment w:val="baseline"/>
    </w:pPr>
    <w:rPr>
      <w:rFonts w:ascii="Times New Roman" w:eastAsia="DejaVu Sans Mono" w:hAnsi="Times New Roman" w:cs="Mangal"/>
      <w:kern w:val="3"/>
      <w:sz w:val="24"/>
      <w:szCs w:val="21"/>
      <w:lang w:val="sr-Cyrl-R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1368C7"/>
    <w:pPr>
      <w:tabs>
        <w:tab w:val="center" w:pos="4513"/>
        <w:tab w:val="right" w:pos="9026"/>
      </w:tabs>
      <w:suppressAutoHyphens/>
      <w:autoSpaceDN w:val="0"/>
      <w:spacing w:after="0" w:line="240" w:lineRule="auto"/>
      <w:ind w:firstLine="357"/>
      <w:jc w:val="both"/>
      <w:textAlignment w:val="baseline"/>
    </w:pPr>
    <w:rPr>
      <w:rFonts w:ascii="Times New Roman" w:eastAsia="DejaVu Sans Mono" w:hAnsi="Times New Roman" w:cs="Mangal"/>
      <w:kern w:val="3"/>
      <w:sz w:val="24"/>
      <w:szCs w:val="21"/>
      <w:lang w:val="sr-Cyrl-RS"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1368C7"/>
    <w:rPr>
      <w:rFonts w:ascii="Times New Roman" w:eastAsia="DejaVu Sans Mono" w:hAnsi="Times New Roman" w:cs="Mangal"/>
      <w:kern w:val="3"/>
      <w:sz w:val="24"/>
      <w:szCs w:val="21"/>
      <w:lang w:val="sr-Cyrl-RS" w:eastAsia="zh-CN" w:bidi="hi-IN"/>
    </w:rPr>
  </w:style>
  <w:style w:type="character" w:styleId="Strong">
    <w:name w:val="Strong"/>
    <w:basedOn w:val="DefaultParagraphFont"/>
    <w:uiPriority w:val="22"/>
    <w:qFormat/>
    <w:rsid w:val="001368C7"/>
    <w:rPr>
      <w:b/>
      <w:bCs/>
    </w:rPr>
  </w:style>
  <w:style w:type="character" w:customStyle="1" w:styleId="lsb">
    <w:name w:val="lsb"/>
    <w:basedOn w:val="DefaultParagraphFont"/>
    <w:rsid w:val="001368C7"/>
  </w:style>
  <w:style w:type="character" w:customStyle="1" w:styleId="ls1a">
    <w:name w:val="ls1a"/>
    <w:basedOn w:val="DefaultParagraphFont"/>
    <w:rsid w:val="0013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2601-F80A-4EDB-A064-679B76A8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43</Pages>
  <Words>7481</Words>
  <Characters>42648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Kopanja</dc:creator>
  <cp:keywords/>
  <dc:description/>
  <cp:lastModifiedBy>Ivana Teodorovic</cp:lastModifiedBy>
  <cp:revision>30</cp:revision>
  <dcterms:created xsi:type="dcterms:W3CDTF">2024-09-17T15:41:00Z</dcterms:created>
  <dcterms:modified xsi:type="dcterms:W3CDTF">2024-09-25T19:15:00Z</dcterms:modified>
</cp:coreProperties>
</file>